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5885" w:rsidRPr="00955885" w:rsidRDefault="00955885" w:rsidP="00955885">
      <w:pPr>
        <w:spacing w:line="360" w:lineRule="auto"/>
        <w:ind w:firstLineChars="840" w:firstLine="2361"/>
        <w:rPr>
          <w:b/>
          <w:color w:val="FF0000"/>
          <w:sz w:val="28"/>
          <w:szCs w:val="28"/>
        </w:rPr>
      </w:pPr>
      <w:r w:rsidRPr="00955885">
        <w:rPr>
          <w:b/>
          <w:noProof/>
          <w:color w:val="FF0000"/>
          <w:sz w:val="28"/>
          <w:szCs w:val="28"/>
        </w:rPr>
        <w:drawing>
          <wp:anchor distT="0" distB="0" distL="114300" distR="114300" simplePos="0" relativeHeight="251659264" behindDoc="0" locked="0" layoutInCell="1" allowOverlap="1" wp14:anchorId="77A07159" wp14:editId="61295FB6">
            <wp:simplePos x="0" y="0"/>
            <wp:positionH relativeFrom="page">
              <wp:posOffset>10782300</wp:posOffset>
            </wp:positionH>
            <wp:positionV relativeFrom="topMargin">
              <wp:posOffset>10248900</wp:posOffset>
            </wp:positionV>
            <wp:extent cx="304800" cy="254000"/>
            <wp:effectExtent l="0" t="0" r="0" b="0"/>
            <wp:wrapNone/>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254000"/>
                    </a:xfrm>
                    <a:prstGeom prst="rect">
                      <a:avLst/>
                    </a:prstGeom>
                    <a:noFill/>
                  </pic:spPr>
                </pic:pic>
              </a:graphicData>
            </a:graphic>
            <wp14:sizeRelH relativeFrom="page">
              <wp14:pctWidth>0</wp14:pctWidth>
            </wp14:sizeRelH>
            <wp14:sizeRelV relativeFrom="page">
              <wp14:pctHeight>0</wp14:pctHeight>
            </wp14:sizeRelV>
          </wp:anchor>
        </w:drawing>
      </w:r>
      <w:r w:rsidRPr="00955885">
        <w:rPr>
          <w:b/>
          <w:color w:val="FF0000"/>
          <w:sz w:val="28"/>
          <w:szCs w:val="28"/>
        </w:rPr>
        <w:t>专题</w:t>
      </w:r>
      <w:r w:rsidRPr="00955885">
        <w:rPr>
          <w:b/>
          <w:color w:val="FF0000"/>
          <w:sz w:val="28"/>
          <w:szCs w:val="28"/>
        </w:rPr>
        <w:t xml:space="preserve">11.3 </w:t>
      </w:r>
      <w:bookmarkStart w:id="0" w:name="_GoBack"/>
      <w:r w:rsidRPr="00955885">
        <w:rPr>
          <w:b/>
          <w:color w:val="FF0000"/>
          <w:sz w:val="28"/>
          <w:szCs w:val="28"/>
        </w:rPr>
        <w:t>动能和势能</w:t>
      </w:r>
      <w:bookmarkEnd w:id="0"/>
    </w:p>
    <w:p w:rsidR="00955885" w:rsidRPr="00E7172E" w:rsidRDefault="00955885" w:rsidP="00955885">
      <w:pPr>
        <w:pStyle w:val="DefaultParagraph"/>
        <w:spacing w:line="360" w:lineRule="auto"/>
        <w:jc w:val="both"/>
        <w:rPr>
          <w:rFonts w:ascii="Times New Roman" w:hAnsi="Times New Roman"/>
          <w:bCs/>
          <w:szCs w:val="21"/>
        </w:rPr>
      </w:pPr>
      <w:r>
        <w:rPr>
          <w:noProof/>
        </w:rPr>
        <mc:AlternateContent>
          <mc:Choice Requires="wps">
            <w:drawing>
              <wp:inline distT="0" distB="0" distL="0" distR="0">
                <wp:extent cx="1414780" cy="471170"/>
                <wp:effectExtent l="7620" t="0" r="206375" b="8255"/>
                <wp:docPr id="111" name="矩形 111"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14780" cy="47117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955885" w:rsidRDefault="00955885" w:rsidP="00955885">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wps:txbx>
                      <wps:bodyPr rot="0" vert="horz" wrap="square" lIns="45720" tIns="45720" rIns="45720" bIns="45720" anchor="ctr" anchorCtr="0" upright="1">
                        <a:noAutofit/>
                      </wps:bodyPr>
                    </wps:wsp>
                  </a:graphicData>
                </a:graphic>
              </wp:inline>
            </w:drawing>
          </mc:Choice>
          <mc:Fallback>
            <w:pict>
              <v:rect id="矩形 111" o:spid="_x0000_s1026" alt="说明: 学科网(www.zxxk.com)--教育资源门户，提供试题试卷、教案、课件、教学论文、素材等各类教学资源库下载，还有大量丰富的教学资讯！" style="width:111.4pt;height:37.1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" fillcolor="#9bbb59" stroked="f" strokeweight="1pt">
                <v:shadow on="t" type="perspective" color="black" opacity="13107f" origin="-.5,.5" offset="0,0" matrix=",-27758f,,15073f"/>
                <v:textbox inset="3.6pt,,3.6pt">
                  <w:txbxContent>
                    <w:p w:rsidR="00955885" w:rsidRDefault="00955885" w:rsidP="00955885">
                      <w:pPr>
                        <w:pStyle w:val="2"/>
                        <w:wordWrap w:val="0"/>
                        <w:overflowPunct w:val="0"/>
                        <w:ind w:firstLineChars="0" w:firstLine="0"/>
                        <w:jc w:val="distribute"/>
                        <w:textAlignment w:val="top"/>
                        <w:rPr>
                          <w:b/>
                          <w:bCs/>
                        </w:rPr>
                      </w:pPr>
                      <w:r>
                        <w:rPr>
                          <w:b/>
                          <w:bCs/>
                          <w:sz w:val="28"/>
                          <w:szCs w:val="28"/>
                        </w:rPr>
                        <w:t xml:space="preserve">  </w:t>
                      </w:r>
                      <w:r>
                        <w:rPr>
                          <w:rFonts w:hint="eastAsia"/>
                          <w:b/>
                          <w:bCs/>
                          <w:sz w:val="28"/>
                          <w:szCs w:val="28"/>
                        </w:rPr>
                        <w:t>课前预习</w:t>
                      </w:r>
                      <w:r>
                        <w:rPr>
                          <w:b/>
                          <w:bCs/>
                        </w:rPr>
                        <w:t xml:space="preserve">     </w:t>
                      </w:r>
                    </w:p>
                  </w:txbxContent>
                </v:textbox>
                <w10:anchorlock/>
              </v:rect>
            </w:pict>
          </mc:Fallback>
        </mc:AlternateContent>
      </w:r>
    </w:p>
    <w:p w:rsidR="00955885" w:rsidRPr="00E7172E" w:rsidRDefault="00955885" w:rsidP="00955885">
      <w:pPr>
        <w:spacing w:line="360" w:lineRule="auto"/>
        <w:rPr>
          <w:szCs w:val="21"/>
        </w:rPr>
      </w:pPr>
      <w:r w:rsidRPr="00E7172E">
        <w:rPr>
          <w:szCs w:val="21"/>
        </w:rPr>
        <w:t>1.</w:t>
      </w:r>
      <w:r w:rsidRPr="00E7172E">
        <w:rPr>
          <w:szCs w:val="21"/>
        </w:rPr>
        <w:t>物质由于运动而具有的能叫做</w:t>
      </w:r>
      <w:r w:rsidRPr="00E7172E">
        <w:rPr>
          <w:szCs w:val="21"/>
        </w:rPr>
        <w:t>____</w:t>
      </w:r>
      <w:r w:rsidRPr="00E7172E">
        <w:rPr>
          <w:color w:val="FF0000"/>
          <w:szCs w:val="21"/>
        </w:rPr>
        <w:t>动能</w:t>
      </w:r>
      <w:r w:rsidRPr="00E7172E">
        <w:rPr>
          <w:szCs w:val="21"/>
        </w:rPr>
        <w:t>____</w:t>
      </w:r>
      <w:r w:rsidRPr="00E7172E">
        <w:rPr>
          <w:szCs w:val="21"/>
        </w:rPr>
        <w:t>，一切运动的物体都具有动能。</w:t>
      </w:r>
    </w:p>
    <w:p w:rsidR="00955885" w:rsidRPr="00E7172E" w:rsidRDefault="00955885" w:rsidP="00955885">
      <w:pPr>
        <w:spacing w:line="360" w:lineRule="auto"/>
        <w:rPr>
          <w:szCs w:val="21"/>
        </w:rPr>
      </w:pPr>
      <w:r w:rsidRPr="00E7172E">
        <w:rPr>
          <w:szCs w:val="21"/>
        </w:rPr>
        <w:t>2.</w:t>
      </w:r>
      <w:r w:rsidRPr="00E7172E">
        <w:rPr>
          <w:szCs w:val="21"/>
        </w:rPr>
        <w:t>动能的大小跟</w:t>
      </w:r>
      <w:r w:rsidRPr="00E7172E">
        <w:rPr>
          <w:szCs w:val="21"/>
        </w:rPr>
        <w:t>____</w:t>
      </w:r>
      <w:r w:rsidRPr="00E7172E">
        <w:rPr>
          <w:color w:val="FF0000"/>
          <w:szCs w:val="21"/>
        </w:rPr>
        <w:t>质量</w:t>
      </w:r>
      <w:r w:rsidRPr="00E7172E">
        <w:rPr>
          <w:szCs w:val="21"/>
        </w:rPr>
        <w:t>___</w:t>
      </w:r>
      <w:r w:rsidRPr="00E7172E">
        <w:rPr>
          <w:szCs w:val="21"/>
        </w:rPr>
        <w:t>和</w:t>
      </w:r>
      <w:r w:rsidRPr="00E7172E">
        <w:rPr>
          <w:szCs w:val="21"/>
        </w:rPr>
        <w:t>___</w:t>
      </w:r>
      <w:r w:rsidRPr="00E7172E">
        <w:rPr>
          <w:color w:val="FF0000"/>
          <w:szCs w:val="21"/>
        </w:rPr>
        <w:t>速度</w:t>
      </w:r>
      <w:r w:rsidRPr="00E7172E">
        <w:rPr>
          <w:szCs w:val="21"/>
        </w:rPr>
        <w:t>___</w:t>
      </w:r>
      <w:r w:rsidRPr="00E7172E">
        <w:rPr>
          <w:szCs w:val="21"/>
        </w:rPr>
        <w:t>有关：速度相同，物体的质量越大，动能就越大；质量相同，物体的速度越大，动能就越大。</w:t>
      </w:r>
    </w:p>
    <w:p w:rsidR="00955885" w:rsidRPr="00E7172E" w:rsidRDefault="00955885" w:rsidP="00955885">
      <w:pPr>
        <w:spacing w:line="360" w:lineRule="auto"/>
        <w:ind w:leftChars="13" w:left="237" w:hangingChars="100" w:hanging="210"/>
        <w:rPr>
          <w:szCs w:val="21"/>
        </w:rPr>
      </w:pPr>
      <w:r w:rsidRPr="00E7172E">
        <w:rPr>
          <w:szCs w:val="21"/>
        </w:rPr>
        <w:t>3.</w:t>
      </w:r>
      <w:r w:rsidRPr="00E7172E">
        <w:rPr>
          <w:szCs w:val="21"/>
        </w:rPr>
        <w:t>物体由于被举高而具有的能叫做</w:t>
      </w:r>
      <w:r w:rsidRPr="00E7172E">
        <w:rPr>
          <w:szCs w:val="21"/>
        </w:rPr>
        <w:t>_____</w:t>
      </w:r>
      <w:r w:rsidRPr="00E7172E">
        <w:rPr>
          <w:color w:val="FF0000"/>
          <w:szCs w:val="21"/>
        </w:rPr>
        <w:t>重力</w:t>
      </w:r>
      <w:r w:rsidRPr="00E7172E">
        <w:rPr>
          <w:szCs w:val="21"/>
        </w:rPr>
        <w:t>___</w:t>
      </w:r>
      <w:r w:rsidRPr="00E7172E">
        <w:rPr>
          <w:szCs w:val="21"/>
        </w:rPr>
        <w:t>势能。重力势能的大小与质量和被举高的高度有关，高</w:t>
      </w:r>
    </w:p>
    <w:p w:rsidR="00955885" w:rsidRPr="00E7172E" w:rsidRDefault="00955885" w:rsidP="00955885">
      <w:pPr>
        <w:spacing w:line="360" w:lineRule="auto"/>
        <w:ind w:leftChars="13" w:left="237" w:hangingChars="100" w:hanging="210"/>
        <w:rPr>
          <w:szCs w:val="21"/>
        </w:rPr>
      </w:pPr>
      <w:r w:rsidRPr="00E7172E">
        <w:rPr>
          <w:szCs w:val="21"/>
        </w:rPr>
        <w:t>度相同，物体的质量越大，重力势能就越大；质量相同，物体被举得越高，重力势能越大。</w:t>
      </w:r>
    </w:p>
    <w:p w:rsidR="00955885" w:rsidRPr="00E7172E" w:rsidRDefault="00955885" w:rsidP="00955885">
      <w:pPr>
        <w:spacing w:line="360" w:lineRule="auto"/>
        <w:rPr>
          <w:szCs w:val="21"/>
        </w:rPr>
      </w:pPr>
      <w:r w:rsidRPr="00E7172E">
        <w:rPr>
          <w:szCs w:val="21"/>
        </w:rPr>
        <w:t>4.</w:t>
      </w:r>
      <w:r w:rsidRPr="00E7172E">
        <w:rPr>
          <w:szCs w:val="21"/>
        </w:rPr>
        <w:t>物体由于弹性形变而具有的能叫做</w:t>
      </w:r>
      <w:r w:rsidRPr="00E7172E">
        <w:rPr>
          <w:szCs w:val="21"/>
        </w:rPr>
        <w:t>____</w:t>
      </w:r>
      <w:r w:rsidRPr="00E7172E">
        <w:rPr>
          <w:color w:val="FF0000"/>
          <w:szCs w:val="21"/>
        </w:rPr>
        <w:t>弹性</w:t>
      </w:r>
      <w:r w:rsidRPr="00E7172E">
        <w:rPr>
          <w:szCs w:val="21"/>
        </w:rPr>
        <w:t>____</w:t>
      </w:r>
      <w:r w:rsidRPr="00E7172E">
        <w:rPr>
          <w:szCs w:val="21"/>
        </w:rPr>
        <w:t>势能。弹性形变越大，物体的弹性势能越大。</w:t>
      </w:r>
    </w:p>
    <w:p w:rsidR="00955885" w:rsidRPr="00E7172E" w:rsidRDefault="00955885" w:rsidP="00955885">
      <w:pPr>
        <w:spacing w:line="360" w:lineRule="auto"/>
      </w:pPr>
      <w:r>
        <w:rPr>
          <w:noProof/>
        </w:rPr>
        <mc:AlternateContent>
          <mc:Choice Requires="wps">
            <w:drawing>
              <wp:inline distT="0" distB="0" distL="0" distR="0">
                <wp:extent cx="1911350" cy="444500"/>
                <wp:effectExtent l="7620" t="0" r="195580" b="7620"/>
                <wp:docPr id="110" name="矩形 11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0" cy="444500"/>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955885" w:rsidRDefault="00955885" w:rsidP="00955885">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955885" w:rsidRDefault="00955885" w:rsidP="00955885">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110" o:spid="_x0000_s1027" alt="说明: 学科网(www.zxxk.com)--教育资源门户，提供试题试卷、教案、课件、教学论文、素材等各类教学资源库下载，还有大量丰富的教学资讯！" style="width:150.5pt;height: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" fillcolor="#9bbb59" stroked="f" strokeweight="1pt">
                <v:shadow on="t" type="perspective" color="black" opacity="13107f" origin="-.5,.5" offset="0,0" matrix=",-27758f,,15073f"/>
                <v:textbox inset="3.6pt,,3.6pt">
                  <w:txbxContent>
                    <w:p w:rsidR="00955885" w:rsidRDefault="00955885" w:rsidP="00955885">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955885" w:rsidRDefault="00955885" w:rsidP="00955885">
                      <w:pPr>
                        <w:pStyle w:val="2"/>
                        <w:wordWrap w:val="0"/>
                        <w:overflowPunct w:val="0"/>
                        <w:ind w:firstLineChars="0" w:firstLine="0"/>
                        <w:jc w:val="distribute"/>
                        <w:textAlignment w:val="top"/>
                        <w:rPr>
                          <w:b/>
                          <w:sz w:val="28"/>
                          <w:szCs w:val="28"/>
                        </w:rPr>
                      </w:pPr>
                    </w:p>
                  </w:txbxContent>
                </v:textbox>
                <w10:anchorlock/>
              </v:rect>
            </w:pict>
          </mc:Fallback>
        </mc:AlternateContent>
      </w:r>
    </w:p>
    <w:p w:rsidR="00955885" w:rsidRPr="00E7172E" w:rsidRDefault="00955885" w:rsidP="00955885">
      <w:pPr>
        <w:spacing w:line="360" w:lineRule="auto"/>
        <w:rPr>
          <w:b/>
          <w:color w:val="000000"/>
          <w:szCs w:val="21"/>
        </w:rPr>
      </w:pPr>
      <w:r w:rsidRPr="00E7172E">
        <w:rPr>
          <w:b/>
          <w:color w:val="000000"/>
          <w:szCs w:val="21"/>
        </w:rPr>
        <w:t>知识点</w:t>
      </w:r>
      <w:r w:rsidRPr="00E7172E">
        <w:rPr>
          <w:b/>
          <w:color w:val="000000"/>
          <w:szCs w:val="21"/>
        </w:rPr>
        <w:t>1</w:t>
      </w:r>
      <w:r w:rsidRPr="00E7172E">
        <w:rPr>
          <w:b/>
          <w:color w:val="000000"/>
          <w:szCs w:val="21"/>
        </w:rPr>
        <w:t>：动能</w:t>
      </w:r>
    </w:p>
    <w:p w:rsidR="00955885" w:rsidRPr="00E7172E" w:rsidRDefault="00955885" w:rsidP="00955885">
      <w:pPr>
        <w:spacing w:line="360" w:lineRule="auto"/>
        <w:rPr>
          <w:color w:val="000000"/>
          <w:szCs w:val="21"/>
        </w:rPr>
      </w:pPr>
      <w:r w:rsidRPr="00E7172E">
        <w:rPr>
          <w:color w:val="000000"/>
          <w:szCs w:val="21"/>
        </w:rPr>
        <w:t>1.</w:t>
      </w:r>
      <w:r w:rsidRPr="00E7172E">
        <w:rPr>
          <w:color w:val="000000"/>
          <w:szCs w:val="21"/>
        </w:rPr>
        <w:t>定义：物体由于运动而具有的能，叫做动能。</w:t>
      </w:r>
    </w:p>
    <w:p w:rsidR="00955885" w:rsidRPr="00E7172E" w:rsidRDefault="00955885" w:rsidP="00955885">
      <w:pPr>
        <w:spacing w:line="360" w:lineRule="auto"/>
        <w:rPr>
          <w:b/>
          <w:color w:val="000000"/>
          <w:szCs w:val="21"/>
        </w:rPr>
      </w:pPr>
      <w:r w:rsidRPr="00E7172E">
        <w:rPr>
          <w:color w:val="000000"/>
          <w:szCs w:val="21"/>
        </w:rPr>
        <w:t>2.</w:t>
      </w:r>
      <w:r w:rsidRPr="00E7172E">
        <w:rPr>
          <w:color w:val="000000"/>
          <w:szCs w:val="21"/>
        </w:rPr>
        <w:t>影响动能大小的因素：</w:t>
      </w:r>
      <w:r w:rsidRPr="00E7172E">
        <w:rPr>
          <w:rFonts w:ascii="宋体" w:hAnsi="宋体" w:cs="宋体" w:hint="eastAsia"/>
          <w:color w:val="000000"/>
          <w:szCs w:val="21"/>
        </w:rPr>
        <w:t>①</w:t>
      </w:r>
      <w:r w:rsidRPr="00E7172E">
        <w:rPr>
          <w:color w:val="000000"/>
          <w:szCs w:val="21"/>
        </w:rPr>
        <w:t>物体的质量；</w:t>
      </w:r>
      <w:r w:rsidRPr="00E7172E">
        <w:rPr>
          <w:rFonts w:ascii="宋体" w:hAnsi="宋体" w:cs="宋体" w:hint="eastAsia"/>
          <w:color w:val="000000"/>
          <w:szCs w:val="21"/>
        </w:rPr>
        <w:t>②</w:t>
      </w:r>
      <w:r w:rsidRPr="00E7172E">
        <w:rPr>
          <w:color w:val="000000"/>
          <w:szCs w:val="21"/>
        </w:rPr>
        <w:t>物体运动的速度。物体的质量越大，运动速度越大，物体具有的动能就越大。</w:t>
      </w:r>
    </w:p>
    <w:p w:rsidR="00955885" w:rsidRPr="00E7172E" w:rsidRDefault="00955885" w:rsidP="00955885">
      <w:pPr>
        <w:spacing w:line="360" w:lineRule="auto"/>
        <w:rPr>
          <w:rFonts w:eastAsia="华文中宋"/>
        </w:rPr>
      </w:pPr>
      <w:r w:rsidRPr="00E7172E">
        <w:rPr>
          <w:rFonts w:eastAsia="华文中宋"/>
          <w:b/>
          <w:szCs w:val="21"/>
        </w:rPr>
        <w:t>【例题</w:t>
      </w:r>
      <w:r w:rsidRPr="00E7172E">
        <w:rPr>
          <w:rFonts w:eastAsia="华文中宋"/>
          <w:b/>
          <w:szCs w:val="21"/>
        </w:rPr>
        <w:t>1</w:t>
      </w:r>
      <w:r w:rsidRPr="00E7172E">
        <w:rPr>
          <w:rFonts w:eastAsia="华文中宋"/>
          <w:b/>
          <w:szCs w:val="21"/>
        </w:rPr>
        <w:t>】（</w:t>
      </w:r>
      <w:r w:rsidRPr="00E7172E">
        <w:rPr>
          <w:rFonts w:eastAsia="华文中宋"/>
          <w:b/>
          <w:szCs w:val="21"/>
        </w:rPr>
        <w:t>2019</w:t>
      </w:r>
      <w:r w:rsidRPr="00E7172E">
        <w:rPr>
          <w:rFonts w:eastAsia="华文中宋"/>
          <w:b/>
          <w:szCs w:val="21"/>
        </w:rPr>
        <w:t>湖南郴州）</w:t>
      </w:r>
      <w:r w:rsidRPr="00E7172E">
        <w:rPr>
          <w:rFonts w:eastAsia="华文中宋"/>
          <w:szCs w:val="21"/>
        </w:rPr>
        <w:t>一架飞机在高空中水平匀速飞行，向灾区投放救灾物资。该飞机在此过程中（　　）</w:t>
      </w:r>
    </w:p>
    <w:p w:rsidR="00955885" w:rsidRPr="00E7172E" w:rsidRDefault="00955885" w:rsidP="00955885">
      <w:pPr>
        <w:tabs>
          <w:tab w:val="left" w:pos="4400"/>
        </w:tabs>
        <w:spacing w:line="360" w:lineRule="auto"/>
        <w:jc w:val="left"/>
        <w:rPr>
          <w:rFonts w:eastAsia="华文中宋"/>
        </w:rPr>
      </w:pPr>
      <w:r w:rsidRPr="00E7172E">
        <w:rPr>
          <w:rFonts w:eastAsia="华文中宋"/>
          <w:szCs w:val="21"/>
        </w:rPr>
        <w:t>A</w:t>
      </w:r>
      <w:r w:rsidRPr="00E7172E">
        <w:rPr>
          <w:rFonts w:eastAsia="华文中宋"/>
          <w:szCs w:val="21"/>
        </w:rPr>
        <w:t>．动能不变</w:t>
      </w:r>
      <w:r w:rsidRPr="00E7172E">
        <w:rPr>
          <w:rFonts w:eastAsia="华文中宋"/>
        </w:rPr>
        <w:tab/>
      </w:r>
      <w:r w:rsidRPr="00E7172E">
        <w:rPr>
          <w:rFonts w:eastAsia="华文中宋"/>
          <w:szCs w:val="21"/>
        </w:rPr>
        <w:t>B</w:t>
      </w:r>
      <w:r w:rsidRPr="00E7172E">
        <w:rPr>
          <w:rFonts w:eastAsia="华文中宋"/>
          <w:szCs w:val="21"/>
        </w:rPr>
        <w:t>．动能减小</w:t>
      </w:r>
      <w:r w:rsidRPr="00E7172E">
        <w:rPr>
          <w:rFonts w:eastAsia="华文中宋"/>
        </w:rPr>
        <w:tab/>
      </w:r>
    </w:p>
    <w:p w:rsidR="00955885" w:rsidRPr="00E7172E" w:rsidRDefault="00955885" w:rsidP="00955885">
      <w:pPr>
        <w:tabs>
          <w:tab w:val="left" w:pos="4400"/>
        </w:tabs>
        <w:spacing w:line="360" w:lineRule="auto"/>
        <w:jc w:val="left"/>
        <w:rPr>
          <w:rFonts w:eastAsia="华文中宋"/>
        </w:rPr>
      </w:pPr>
      <w:r w:rsidRPr="00E7172E">
        <w:rPr>
          <w:rFonts w:eastAsia="华文中宋"/>
          <w:szCs w:val="21"/>
        </w:rPr>
        <w:t>C</w:t>
      </w:r>
      <w:r w:rsidRPr="00E7172E">
        <w:rPr>
          <w:rFonts w:eastAsia="华文中宋"/>
          <w:szCs w:val="21"/>
        </w:rPr>
        <w:t>．重力势能不变</w:t>
      </w:r>
      <w:r w:rsidRPr="00E7172E">
        <w:rPr>
          <w:rFonts w:eastAsia="华文中宋"/>
        </w:rPr>
        <w:tab/>
      </w:r>
      <w:r w:rsidRPr="00E7172E">
        <w:rPr>
          <w:rFonts w:eastAsia="华文中宋"/>
          <w:szCs w:val="21"/>
        </w:rPr>
        <w:t>D</w:t>
      </w:r>
      <w:r w:rsidRPr="00E7172E">
        <w:rPr>
          <w:rFonts w:eastAsia="华文中宋"/>
          <w:szCs w:val="21"/>
        </w:rPr>
        <w:t>．重力势能增大</w:t>
      </w:r>
    </w:p>
    <w:p w:rsidR="00955885" w:rsidRPr="00E7172E" w:rsidRDefault="00955885" w:rsidP="00955885">
      <w:pPr>
        <w:spacing w:line="360" w:lineRule="auto"/>
        <w:rPr>
          <w:rFonts w:eastAsia="华文中宋"/>
          <w:color w:val="FF0000"/>
          <w:szCs w:val="21"/>
        </w:rPr>
      </w:pPr>
      <w:r w:rsidRPr="00E7172E">
        <w:rPr>
          <w:rFonts w:eastAsia="华文中宋"/>
          <w:color w:val="FF0000"/>
          <w:szCs w:val="21"/>
        </w:rPr>
        <w:t>【答案】</w:t>
      </w:r>
      <w:r w:rsidRPr="00E7172E">
        <w:rPr>
          <w:rFonts w:eastAsia="华文中宋"/>
          <w:color w:val="FF0000"/>
          <w:szCs w:val="21"/>
        </w:rPr>
        <w:t>B</w:t>
      </w:r>
    </w:p>
    <w:p w:rsidR="00955885" w:rsidRPr="00E7172E" w:rsidRDefault="00955885" w:rsidP="00955885">
      <w:pPr>
        <w:spacing w:line="360" w:lineRule="auto"/>
        <w:rPr>
          <w:rFonts w:eastAsia="华文中宋"/>
          <w:color w:val="FF0000"/>
        </w:rPr>
      </w:pPr>
      <w:r w:rsidRPr="00E7172E">
        <w:rPr>
          <w:rFonts w:eastAsia="华文中宋"/>
          <w:color w:val="FF0000"/>
          <w:szCs w:val="21"/>
        </w:rPr>
        <w:t>【解析】一架飞机在高空中水平匀速飞行，高度不变、速度不变，向灾区投放救灾物资时，飞机的质量减小，所以飞机的动能和重力势能都减小。</w:t>
      </w:r>
    </w:p>
    <w:p w:rsidR="00955885" w:rsidRPr="00E7172E" w:rsidRDefault="00955885" w:rsidP="00955885">
      <w:pPr>
        <w:spacing w:line="360" w:lineRule="auto"/>
        <w:rPr>
          <w:b/>
          <w:color w:val="000000"/>
          <w:szCs w:val="21"/>
        </w:rPr>
      </w:pPr>
      <w:r w:rsidRPr="00E7172E">
        <w:rPr>
          <w:b/>
          <w:color w:val="000000"/>
          <w:szCs w:val="21"/>
        </w:rPr>
        <w:t>知识点</w:t>
      </w:r>
      <w:r w:rsidRPr="00E7172E">
        <w:rPr>
          <w:b/>
          <w:color w:val="000000"/>
          <w:szCs w:val="21"/>
        </w:rPr>
        <w:t>2</w:t>
      </w:r>
      <w:r w:rsidRPr="00E7172E">
        <w:rPr>
          <w:b/>
          <w:color w:val="000000"/>
          <w:szCs w:val="21"/>
        </w:rPr>
        <w:t>：重力势能</w:t>
      </w:r>
    </w:p>
    <w:p w:rsidR="00955885" w:rsidRPr="00E7172E" w:rsidRDefault="00955885" w:rsidP="00955885">
      <w:pPr>
        <w:spacing w:line="360" w:lineRule="auto"/>
        <w:rPr>
          <w:color w:val="000000"/>
          <w:szCs w:val="21"/>
        </w:rPr>
      </w:pPr>
      <w:r w:rsidRPr="00E7172E">
        <w:rPr>
          <w:color w:val="000000"/>
          <w:szCs w:val="21"/>
        </w:rPr>
        <w:t>1.</w:t>
      </w:r>
      <w:r w:rsidRPr="00E7172E">
        <w:rPr>
          <w:color w:val="000000"/>
          <w:szCs w:val="21"/>
        </w:rPr>
        <w:t>定义：物体由于被举高而具有的能，叫做重力势能。</w:t>
      </w:r>
    </w:p>
    <w:p w:rsidR="00955885" w:rsidRPr="00E7172E" w:rsidRDefault="00955885" w:rsidP="00955885">
      <w:pPr>
        <w:spacing w:line="360" w:lineRule="auto"/>
        <w:rPr>
          <w:color w:val="000000"/>
          <w:szCs w:val="21"/>
        </w:rPr>
      </w:pPr>
      <w:r w:rsidRPr="00E7172E">
        <w:rPr>
          <w:color w:val="000000"/>
          <w:szCs w:val="21"/>
        </w:rPr>
        <w:t>2.</w:t>
      </w:r>
      <w:r w:rsidRPr="00E7172E">
        <w:rPr>
          <w:color w:val="000000"/>
          <w:szCs w:val="21"/>
        </w:rPr>
        <w:t>影响重力势能大小的因素：</w:t>
      </w:r>
      <w:r w:rsidRPr="00E7172E">
        <w:rPr>
          <w:rFonts w:ascii="宋体" w:hAnsi="宋体" w:cs="宋体" w:hint="eastAsia"/>
          <w:color w:val="000000"/>
          <w:szCs w:val="21"/>
        </w:rPr>
        <w:t>①</w:t>
      </w:r>
      <w:r w:rsidRPr="00E7172E">
        <w:rPr>
          <w:color w:val="000000"/>
          <w:szCs w:val="21"/>
        </w:rPr>
        <w:t>物体的质量；</w:t>
      </w:r>
      <w:r w:rsidRPr="00E7172E">
        <w:rPr>
          <w:rFonts w:ascii="宋体" w:hAnsi="宋体" w:cs="宋体" w:hint="eastAsia"/>
          <w:color w:val="000000"/>
          <w:szCs w:val="21"/>
        </w:rPr>
        <w:t>②</w:t>
      </w:r>
      <w:r w:rsidRPr="00E7172E">
        <w:rPr>
          <w:color w:val="000000"/>
          <w:szCs w:val="21"/>
        </w:rPr>
        <w:t>物体被举高的高度。物体的质量越大，被举得越高，具有的重力势能就越大，单位是焦耳。</w:t>
      </w:r>
    </w:p>
    <w:p w:rsidR="00955885" w:rsidRPr="00E7172E" w:rsidRDefault="00955885" w:rsidP="00955885">
      <w:pPr>
        <w:spacing w:line="360" w:lineRule="auto"/>
        <w:textAlignment w:val="center"/>
        <w:rPr>
          <w:kern w:val="0"/>
          <w:szCs w:val="21"/>
        </w:rPr>
      </w:pPr>
      <w:r w:rsidRPr="00E7172E">
        <w:rPr>
          <w:b/>
          <w:kern w:val="0"/>
          <w:szCs w:val="21"/>
        </w:rPr>
        <w:t>【例题</w:t>
      </w:r>
      <w:r w:rsidRPr="00E7172E">
        <w:rPr>
          <w:b/>
          <w:kern w:val="0"/>
          <w:szCs w:val="21"/>
        </w:rPr>
        <w:t>2</w:t>
      </w:r>
      <w:r w:rsidRPr="00E7172E">
        <w:rPr>
          <w:b/>
          <w:kern w:val="0"/>
          <w:szCs w:val="21"/>
        </w:rPr>
        <w:t>】</w:t>
      </w:r>
      <w:r w:rsidRPr="00E7172E">
        <w:rPr>
          <w:kern w:val="0"/>
          <w:szCs w:val="21"/>
        </w:rPr>
        <w:t>小</w:t>
      </w:r>
      <w:proofErr w:type="gramStart"/>
      <w:r w:rsidRPr="00E7172E">
        <w:rPr>
          <w:kern w:val="0"/>
          <w:szCs w:val="21"/>
        </w:rPr>
        <w:t>明同学</w:t>
      </w:r>
      <w:proofErr w:type="gramEnd"/>
      <w:r w:rsidRPr="00E7172E">
        <w:rPr>
          <w:kern w:val="0"/>
          <w:szCs w:val="21"/>
        </w:rPr>
        <w:t>在探究重力势能的大小与什么因素有关时，提出了如下猜想：</w:t>
      </w:r>
    </w:p>
    <w:p w:rsidR="00955885" w:rsidRPr="00E7172E" w:rsidRDefault="00955885" w:rsidP="00955885">
      <w:pPr>
        <w:spacing w:line="360" w:lineRule="auto"/>
        <w:textAlignment w:val="center"/>
        <w:rPr>
          <w:kern w:val="0"/>
          <w:szCs w:val="21"/>
        </w:rPr>
      </w:pPr>
      <w:r w:rsidRPr="00E7172E">
        <w:rPr>
          <w:kern w:val="0"/>
          <w:szCs w:val="21"/>
        </w:rPr>
        <w:t>猜想</w:t>
      </w:r>
      <w:proofErr w:type="gramStart"/>
      <w:r w:rsidRPr="00E7172E">
        <w:rPr>
          <w:kern w:val="0"/>
          <w:szCs w:val="21"/>
        </w:rPr>
        <w:t>一</w:t>
      </w:r>
      <w:proofErr w:type="gramEnd"/>
      <w:r w:rsidRPr="00E7172E">
        <w:rPr>
          <w:kern w:val="0"/>
          <w:szCs w:val="21"/>
        </w:rPr>
        <w:t>：物体的重力势能与物体的质量有关</w:t>
      </w:r>
    </w:p>
    <w:p w:rsidR="00955885" w:rsidRPr="00E7172E" w:rsidRDefault="00955885" w:rsidP="00955885">
      <w:pPr>
        <w:spacing w:line="360" w:lineRule="auto"/>
        <w:textAlignment w:val="center"/>
        <w:rPr>
          <w:kern w:val="0"/>
          <w:szCs w:val="21"/>
        </w:rPr>
      </w:pPr>
      <w:r w:rsidRPr="00E7172E">
        <w:rPr>
          <w:kern w:val="0"/>
          <w:szCs w:val="21"/>
        </w:rPr>
        <w:t>猜想二：物体的重力势能与物体所在高度有关</w:t>
      </w:r>
    </w:p>
    <w:p w:rsidR="00955885" w:rsidRPr="00E7172E" w:rsidRDefault="00955885" w:rsidP="00955885">
      <w:pPr>
        <w:spacing w:line="360" w:lineRule="auto"/>
        <w:textAlignment w:val="center"/>
        <w:rPr>
          <w:kern w:val="0"/>
          <w:szCs w:val="21"/>
        </w:rPr>
      </w:pPr>
      <w:r>
        <w:rPr>
          <w:noProof/>
          <w:szCs w:val="21"/>
        </w:rPr>
        <w:lastRenderedPageBreak/>
        <w:drawing>
          <wp:inline distT="0" distB="0" distL="0" distR="0">
            <wp:extent cx="1171575" cy="1590675"/>
            <wp:effectExtent l="0" t="0" r="9525" b="9525"/>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题试卷、教案、课件、教学论文、素材等各类教学资源库下载，还有大量丰富的教学资讯！"/>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1171575" cy="1590675"/>
                    </a:xfrm>
                    <a:prstGeom prst="rect">
                      <a:avLst/>
                    </a:prstGeom>
                    <a:noFill/>
                    <a:ln>
                      <a:noFill/>
                    </a:ln>
                  </pic:spPr>
                </pic:pic>
              </a:graphicData>
            </a:graphic>
          </wp:inline>
        </w:drawing>
      </w:r>
    </w:p>
    <w:p w:rsidR="00955885" w:rsidRPr="00E7172E" w:rsidRDefault="00955885" w:rsidP="00955885">
      <w:pPr>
        <w:spacing w:line="360" w:lineRule="auto"/>
        <w:textAlignment w:val="center"/>
        <w:rPr>
          <w:kern w:val="0"/>
          <w:szCs w:val="21"/>
        </w:rPr>
      </w:pPr>
      <w:r w:rsidRPr="00E7172E">
        <w:rPr>
          <w:kern w:val="0"/>
          <w:szCs w:val="21"/>
        </w:rPr>
        <w:t>为了验证上述猜想，他计划利用小桌、沙子、质量不同的铁块和刻度尺进行实验：如图所示，将小桌桌腿朝下放在平整的沙面上，把铁块从距桌面某一高度由静止释放，撞击在桌面的中心部位，记录桌腿进入沙子的深度。</w:t>
      </w:r>
    </w:p>
    <w:p w:rsidR="00955885" w:rsidRPr="00E7172E" w:rsidRDefault="00955885" w:rsidP="00955885">
      <w:pPr>
        <w:spacing w:line="360" w:lineRule="auto"/>
        <w:textAlignment w:val="center"/>
        <w:rPr>
          <w:szCs w:val="21"/>
        </w:rPr>
      </w:pPr>
      <w:r w:rsidRPr="00E7172E">
        <w:rPr>
          <w:kern w:val="0"/>
          <w:szCs w:val="21"/>
        </w:rPr>
        <w:t>按上述方案进行实验，其实验数据如下表所示。</w:t>
      </w:r>
    </w:p>
    <w:tbl>
      <w:tblPr>
        <w:tblW w:w="0" w:type="auto"/>
        <w:tblInd w:w="420" w:type="dxa"/>
        <w:tblBorders>
          <w:top w:val="outset" w:sz="6" w:space="0" w:color="808080"/>
          <w:left w:val="outset" w:sz="6" w:space="0" w:color="808080"/>
          <w:bottom w:val="outset" w:sz="6" w:space="0" w:color="808080"/>
          <w:right w:val="outset" w:sz="6" w:space="0" w:color="808080"/>
        </w:tblBorders>
        <w:tblLayout w:type="fixed"/>
        <w:tblCellMar>
          <w:top w:w="15" w:type="dxa"/>
          <w:left w:w="15" w:type="dxa"/>
          <w:bottom w:w="15" w:type="dxa"/>
          <w:right w:w="15" w:type="dxa"/>
        </w:tblCellMar>
        <w:tblLook w:val="0000" w:firstRow="0" w:lastRow="0" w:firstColumn="0" w:lastColumn="0" w:noHBand="0" w:noVBand="0"/>
      </w:tblPr>
      <w:tblGrid>
        <w:gridCol w:w="1101"/>
        <w:gridCol w:w="1467"/>
        <w:gridCol w:w="2125"/>
        <w:gridCol w:w="2018"/>
      </w:tblGrid>
      <w:tr w:rsidR="00955885" w:rsidTr="009D3F3B">
        <w:tc>
          <w:tcPr>
            <w:tcW w:w="1101"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color w:val="000000"/>
                <w:kern w:val="0"/>
                <w:szCs w:val="21"/>
              </w:rPr>
              <w:t>实验</w:t>
            </w:r>
            <w:r w:rsidRPr="00E7172E">
              <w:rPr>
                <w:color w:val="000000"/>
                <w:kern w:val="0"/>
                <w:szCs w:val="21"/>
              </w:rPr>
              <w:br/>
            </w:r>
            <w:r w:rsidRPr="00E7172E">
              <w:rPr>
                <w:color w:val="000000"/>
                <w:kern w:val="0"/>
                <w:szCs w:val="21"/>
              </w:rPr>
              <w:t>序号</w:t>
            </w:r>
          </w:p>
        </w:tc>
        <w:tc>
          <w:tcPr>
            <w:tcW w:w="1467"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color w:val="000000"/>
                <w:kern w:val="0"/>
                <w:szCs w:val="21"/>
              </w:rPr>
              <w:t>铁块质量</w:t>
            </w:r>
            <w:r w:rsidRPr="00E7172E">
              <w:rPr>
                <w:color w:val="000000"/>
                <w:kern w:val="0"/>
                <w:szCs w:val="21"/>
              </w:rPr>
              <w:br/>
            </w:r>
            <w:r w:rsidRPr="00E7172E">
              <w:rPr>
                <w:i/>
                <w:iCs/>
                <w:color w:val="000000"/>
                <w:kern w:val="0"/>
                <w:szCs w:val="21"/>
              </w:rPr>
              <w:t>m</w:t>
            </w:r>
            <w:r w:rsidRPr="00E7172E">
              <w:rPr>
                <w:color w:val="000000"/>
                <w:kern w:val="0"/>
                <w:szCs w:val="21"/>
              </w:rPr>
              <w:t>/</w:t>
            </w:r>
            <w:r w:rsidRPr="00E7172E">
              <w:rPr>
                <w:i/>
                <w:iCs/>
                <w:color w:val="000000"/>
                <w:kern w:val="0"/>
                <w:szCs w:val="21"/>
              </w:rPr>
              <w:t>g</w:t>
            </w:r>
          </w:p>
        </w:tc>
        <w:tc>
          <w:tcPr>
            <w:tcW w:w="212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color w:val="000000"/>
                <w:kern w:val="0"/>
                <w:szCs w:val="21"/>
              </w:rPr>
              <w:t>铁块距桌面高度</w:t>
            </w:r>
            <w:r w:rsidRPr="00E7172E">
              <w:rPr>
                <w:color w:val="000000"/>
                <w:kern w:val="0"/>
                <w:szCs w:val="21"/>
              </w:rPr>
              <w:br/>
            </w:r>
            <w:r w:rsidRPr="00E7172E">
              <w:rPr>
                <w:i/>
                <w:iCs/>
                <w:color w:val="000000"/>
                <w:kern w:val="0"/>
                <w:szCs w:val="21"/>
              </w:rPr>
              <w:t>H</w:t>
            </w:r>
            <w:r w:rsidRPr="00E7172E">
              <w:rPr>
                <w:color w:val="000000"/>
                <w:kern w:val="0"/>
                <w:szCs w:val="21"/>
              </w:rPr>
              <w:t>/</w:t>
            </w:r>
            <w:r w:rsidRPr="00E7172E">
              <w:rPr>
                <w:i/>
                <w:iCs/>
                <w:color w:val="000000"/>
                <w:kern w:val="0"/>
                <w:szCs w:val="21"/>
              </w:rPr>
              <w:t>cm</w:t>
            </w:r>
          </w:p>
        </w:tc>
        <w:tc>
          <w:tcPr>
            <w:tcW w:w="2018"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color w:val="000000"/>
                <w:kern w:val="0"/>
                <w:szCs w:val="21"/>
              </w:rPr>
              <w:t>桌腿进入沙子</w:t>
            </w:r>
            <w:r w:rsidRPr="00E7172E">
              <w:rPr>
                <w:color w:val="000000"/>
                <w:kern w:val="0"/>
                <w:szCs w:val="21"/>
              </w:rPr>
              <w:br/>
            </w:r>
            <w:r w:rsidRPr="00E7172E">
              <w:rPr>
                <w:color w:val="000000"/>
                <w:kern w:val="0"/>
                <w:szCs w:val="21"/>
              </w:rPr>
              <w:t>的深度</w:t>
            </w:r>
            <w:r w:rsidRPr="00E7172E">
              <w:rPr>
                <w:i/>
                <w:iCs/>
                <w:color w:val="000000"/>
                <w:kern w:val="0"/>
                <w:szCs w:val="21"/>
              </w:rPr>
              <w:t>h</w:t>
            </w:r>
            <w:r w:rsidRPr="00E7172E">
              <w:rPr>
                <w:color w:val="000000"/>
                <w:kern w:val="0"/>
                <w:szCs w:val="21"/>
              </w:rPr>
              <w:t>/</w:t>
            </w:r>
            <w:r w:rsidRPr="00E7172E">
              <w:rPr>
                <w:i/>
                <w:iCs/>
                <w:color w:val="000000"/>
                <w:kern w:val="0"/>
                <w:szCs w:val="21"/>
              </w:rPr>
              <w:t>cm</w:t>
            </w:r>
          </w:p>
        </w:tc>
      </w:tr>
      <w:tr w:rsidR="00955885" w:rsidTr="009D3F3B">
        <w:tc>
          <w:tcPr>
            <w:tcW w:w="1101"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rFonts w:ascii="宋体" w:hAnsi="宋体" w:cs="宋体" w:hint="eastAsia"/>
                <w:color w:val="000000"/>
                <w:kern w:val="0"/>
                <w:szCs w:val="21"/>
              </w:rPr>
              <w:t>①</w:t>
            </w:r>
          </w:p>
        </w:tc>
        <w:tc>
          <w:tcPr>
            <w:tcW w:w="1467"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color w:val="000000"/>
                <w:kern w:val="0"/>
                <w:szCs w:val="21"/>
              </w:rPr>
              <w:t>20</w:t>
            </w:r>
          </w:p>
        </w:tc>
        <w:tc>
          <w:tcPr>
            <w:tcW w:w="212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color w:val="000000"/>
                <w:kern w:val="0"/>
                <w:szCs w:val="21"/>
              </w:rPr>
              <w:t>20</w:t>
            </w:r>
          </w:p>
        </w:tc>
        <w:tc>
          <w:tcPr>
            <w:tcW w:w="2018"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color w:val="000000"/>
                <w:kern w:val="0"/>
                <w:szCs w:val="21"/>
              </w:rPr>
              <w:t>1.9</w:t>
            </w:r>
          </w:p>
        </w:tc>
      </w:tr>
      <w:tr w:rsidR="00955885" w:rsidTr="009D3F3B">
        <w:tc>
          <w:tcPr>
            <w:tcW w:w="1101"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rFonts w:ascii="宋体" w:hAnsi="宋体" w:cs="宋体" w:hint="eastAsia"/>
                <w:color w:val="000000"/>
                <w:kern w:val="0"/>
                <w:szCs w:val="21"/>
              </w:rPr>
              <w:t>②</w:t>
            </w:r>
          </w:p>
        </w:tc>
        <w:tc>
          <w:tcPr>
            <w:tcW w:w="1467"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color w:val="000000"/>
                <w:kern w:val="0"/>
                <w:szCs w:val="21"/>
              </w:rPr>
              <w:t>20</w:t>
            </w:r>
          </w:p>
        </w:tc>
        <w:tc>
          <w:tcPr>
            <w:tcW w:w="212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color w:val="000000"/>
                <w:kern w:val="0"/>
                <w:szCs w:val="21"/>
              </w:rPr>
              <w:t>30</w:t>
            </w:r>
          </w:p>
        </w:tc>
        <w:tc>
          <w:tcPr>
            <w:tcW w:w="2018"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color w:val="000000"/>
                <w:kern w:val="0"/>
                <w:szCs w:val="21"/>
              </w:rPr>
              <w:t>2.9</w:t>
            </w:r>
          </w:p>
        </w:tc>
      </w:tr>
      <w:tr w:rsidR="00955885" w:rsidTr="009D3F3B">
        <w:tc>
          <w:tcPr>
            <w:tcW w:w="1101"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rFonts w:ascii="宋体" w:hAnsi="宋体" w:cs="宋体" w:hint="eastAsia"/>
                <w:color w:val="000000"/>
                <w:kern w:val="0"/>
                <w:szCs w:val="21"/>
              </w:rPr>
              <w:t>③</w:t>
            </w:r>
          </w:p>
        </w:tc>
        <w:tc>
          <w:tcPr>
            <w:tcW w:w="1467"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color w:val="000000"/>
                <w:kern w:val="0"/>
                <w:szCs w:val="21"/>
              </w:rPr>
              <w:t>20</w:t>
            </w:r>
          </w:p>
        </w:tc>
        <w:tc>
          <w:tcPr>
            <w:tcW w:w="212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color w:val="000000"/>
                <w:kern w:val="0"/>
                <w:szCs w:val="21"/>
              </w:rPr>
              <w:t>40</w:t>
            </w:r>
          </w:p>
        </w:tc>
        <w:tc>
          <w:tcPr>
            <w:tcW w:w="2018"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color w:val="000000"/>
                <w:kern w:val="0"/>
                <w:szCs w:val="21"/>
              </w:rPr>
              <w:t>3.8</w:t>
            </w:r>
          </w:p>
        </w:tc>
      </w:tr>
      <w:tr w:rsidR="00955885" w:rsidTr="009D3F3B">
        <w:tc>
          <w:tcPr>
            <w:tcW w:w="1101"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rFonts w:ascii="宋体" w:hAnsi="宋体" w:cs="宋体" w:hint="eastAsia"/>
                <w:color w:val="000000"/>
                <w:kern w:val="0"/>
                <w:szCs w:val="21"/>
              </w:rPr>
              <w:t>④</w:t>
            </w:r>
          </w:p>
        </w:tc>
        <w:tc>
          <w:tcPr>
            <w:tcW w:w="1467"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color w:val="000000"/>
                <w:kern w:val="0"/>
                <w:szCs w:val="21"/>
              </w:rPr>
              <w:t>30</w:t>
            </w:r>
          </w:p>
        </w:tc>
        <w:tc>
          <w:tcPr>
            <w:tcW w:w="212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color w:val="000000"/>
                <w:kern w:val="0"/>
                <w:szCs w:val="21"/>
              </w:rPr>
              <w:t>20</w:t>
            </w:r>
          </w:p>
        </w:tc>
        <w:tc>
          <w:tcPr>
            <w:tcW w:w="2018"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color w:val="000000"/>
                <w:kern w:val="0"/>
                <w:szCs w:val="21"/>
              </w:rPr>
              <w:t>2.9</w:t>
            </w:r>
          </w:p>
        </w:tc>
      </w:tr>
      <w:tr w:rsidR="00955885" w:rsidTr="009D3F3B">
        <w:tc>
          <w:tcPr>
            <w:tcW w:w="1101"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rFonts w:ascii="宋体" w:hAnsi="宋体" w:cs="宋体" w:hint="eastAsia"/>
                <w:color w:val="000000"/>
                <w:kern w:val="0"/>
                <w:szCs w:val="21"/>
              </w:rPr>
              <w:t>⑤</w:t>
            </w:r>
          </w:p>
        </w:tc>
        <w:tc>
          <w:tcPr>
            <w:tcW w:w="1467"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color w:val="000000"/>
                <w:kern w:val="0"/>
                <w:szCs w:val="21"/>
              </w:rPr>
              <w:t>40</w:t>
            </w:r>
          </w:p>
        </w:tc>
        <w:tc>
          <w:tcPr>
            <w:tcW w:w="2125"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color w:val="000000"/>
                <w:kern w:val="0"/>
                <w:szCs w:val="21"/>
              </w:rPr>
              <w:t>20</w:t>
            </w:r>
          </w:p>
        </w:tc>
        <w:tc>
          <w:tcPr>
            <w:tcW w:w="2018" w:type="dxa"/>
            <w:tcBorders>
              <w:top w:val="inset" w:sz="6" w:space="0" w:color="808080"/>
              <w:left w:val="inset" w:sz="6" w:space="0" w:color="808080"/>
              <w:bottom w:val="inset" w:sz="6" w:space="0" w:color="808080"/>
              <w:right w:val="inset" w:sz="6" w:space="0" w:color="808080"/>
            </w:tcBorders>
            <w:shd w:val="clear" w:color="auto" w:fill="auto"/>
            <w:tcMar>
              <w:top w:w="22" w:type="dxa"/>
              <w:left w:w="22" w:type="dxa"/>
              <w:bottom w:w="22" w:type="dxa"/>
              <w:right w:w="22" w:type="dxa"/>
            </w:tcMar>
            <w:vAlign w:val="center"/>
          </w:tcPr>
          <w:p w:rsidR="00955885" w:rsidRPr="00E7172E" w:rsidRDefault="00955885" w:rsidP="009D3F3B">
            <w:pPr>
              <w:spacing w:line="360" w:lineRule="auto"/>
              <w:textAlignment w:val="center"/>
              <w:rPr>
                <w:color w:val="000000"/>
                <w:kern w:val="0"/>
                <w:szCs w:val="21"/>
              </w:rPr>
            </w:pPr>
            <w:r w:rsidRPr="00E7172E">
              <w:rPr>
                <w:color w:val="000000"/>
                <w:kern w:val="0"/>
                <w:szCs w:val="21"/>
              </w:rPr>
              <w:t>4.1</w:t>
            </w:r>
          </w:p>
        </w:tc>
      </w:tr>
    </w:tbl>
    <w:p w:rsidR="00955885" w:rsidRPr="00E7172E" w:rsidRDefault="00955885" w:rsidP="00955885">
      <w:pPr>
        <w:spacing w:line="360" w:lineRule="auto"/>
        <w:textAlignment w:val="center"/>
        <w:rPr>
          <w:kern w:val="0"/>
          <w:szCs w:val="21"/>
        </w:rPr>
      </w:pPr>
      <w:r w:rsidRPr="00E7172E">
        <w:rPr>
          <w:kern w:val="0"/>
          <w:szCs w:val="21"/>
        </w:rPr>
        <w:t>（</w:t>
      </w:r>
      <w:r w:rsidRPr="00E7172E">
        <w:rPr>
          <w:kern w:val="0"/>
          <w:szCs w:val="21"/>
        </w:rPr>
        <w:t>1</w:t>
      </w:r>
      <w:r w:rsidRPr="00E7172E">
        <w:rPr>
          <w:kern w:val="0"/>
          <w:szCs w:val="21"/>
        </w:rPr>
        <w:t>）实验中通过比较</w:t>
      </w:r>
      <w:r w:rsidRPr="00E7172E">
        <w:rPr>
          <w:kern w:val="0"/>
          <w:szCs w:val="21"/>
        </w:rPr>
        <w:t>______</w:t>
      </w:r>
      <w:r w:rsidRPr="00E7172E">
        <w:rPr>
          <w:kern w:val="0"/>
          <w:szCs w:val="21"/>
        </w:rPr>
        <w:t>来判断物体重力势能的大小；</w:t>
      </w:r>
    </w:p>
    <w:p w:rsidR="00955885" w:rsidRPr="00E7172E" w:rsidRDefault="00955885" w:rsidP="00955885">
      <w:pPr>
        <w:spacing w:line="360" w:lineRule="auto"/>
        <w:textAlignment w:val="center"/>
        <w:rPr>
          <w:kern w:val="0"/>
          <w:szCs w:val="21"/>
        </w:rPr>
      </w:pPr>
      <w:r w:rsidRPr="00E7172E">
        <w:rPr>
          <w:kern w:val="0"/>
          <w:szCs w:val="21"/>
        </w:rPr>
        <w:t>（</w:t>
      </w:r>
      <w:r w:rsidRPr="00E7172E">
        <w:rPr>
          <w:kern w:val="0"/>
          <w:szCs w:val="21"/>
        </w:rPr>
        <w:t>2</w:t>
      </w:r>
      <w:r w:rsidRPr="00E7172E">
        <w:rPr>
          <w:kern w:val="0"/>
          <w:szCs w:val="21"/>
        </w:rPr>
        <w:t>）为了验证猜想</w:t>
      </w:r>
      <w:proofErr w:type="gramStart"/>
      <w:r w:rsidRPr="00E7172E">
        <w:rPr>
          <w:kern w:val="0"/>
          <w:szCs w:val="21"/>
        </w:rPr>
        <w:t>一</w:t>
      </w:r>
      <w:proofErr w:type="gramEnd"/>
      <w:r w:rsidRPr="00E7172E">
        <w:rPr>
          <w:kern w:val="0"/>
          <w:szCs w:val="21"/>
        </w:rPr>
        <w:t>，需选择表中</w:t>
      </w:r>
      <w:r w:rsidRPr="00E7172E">
        <w:rPr>
          <w:kern w:val="0"/>
          <w:szCs w:val="21"/>
        </w:rPr>
        <w:t>______</w:t>
      </w:r>
      <w:r w:rsidRPr="00E7172E">
        <w:rPr>
          <w:kern w:val="0"/>
          <w:szCs w:val="21"/>
        </w:rPr>
        <w:t>（填实验序号）三组数据进行分析；</w:t>
      </w:r>
    </w:p>
    <w:p w:rsidR="00955885" w:rsidRPr="00E7172E" w:rsidRDefault="00955885" w:rsidP="00955885">
      <w:pPr>
        <w:spacing w:line="360" w:lineRule="auto"/>
        <w:textAlignment w:val="center"/>
        <w:rPr>
          <w:kern w:val="0"/>
          <w:szCs w:val="21"/>
        </w:rPr>
      </w:pPr>
      <w:r w:rsidRPr="00E7172E">
        <w:rPr>
          <w:kern w:val="0"/>
          <w:szCs w:val="21"/>
        </w:rPr>
        <w:t>（</w:t>
      </w:r>
      <w:r w:rsidRPr="00E7172E">
        <w:rPr>
          <w:kern w:val="0"/>
          <w:szCs w:val="21"/>
        </w:rPr>
        <w:t>3</w:t>
      </w:r>
      <w:r w:rsidRPr="00E7172E">
        <w:rPr>
          <w:kern w:val="0"/>
          <w:szCs w:val="21"/>
        </w:rPr>
        <w:t>）分析表中</w:t>
      </w:r>
      <w:r w:rsidRPr="00E7172E">
        <w:rPr>
          <w:rFonts w:ascii="宋体" w:hAnsi="宋体" w:cs="宋体" w:hint="eastAsia"/>
          <w:kern w:val="0"/>
          <w:szCs w:val="21"/>
        </w:rPr>
        <w:t>①②③</w:t>
      </w:r>
      <w:r w:rsidRPr="00E7172E">
        <w:rPr>
          <w:kern w:val="0"/>
          <w:szCs w:val="21"/>
        </w:rPr>
        <w:t>的实验数据，可得出的结论是：</w:t>
      </w:r>
      <w:r w:rsidRPr="00E7172E">
        <w:rPr>
          <w:kern w:val="0"/>
          <w:szCs w:val="21"/>
        </w:rPr>
        <w:t>______</w:t>
      </w:r>
      <w:r w:rsidRPr="00E7172E">
        <w:rPr>
          <w:kern w:val="0"/>
          <w:szCs w:val="21"/>
        </w:rPr>
        <w:t>。</w:t>
      </w:r>
    </w:p>
    <w:p w:rsidR="00955885" w:rsidRPr="00E7172E" w:rsidRDefault="00955885" w:rsidP="00955885">
      <w:pPr>
        <w:spacing w:line="360" w:lineRule="auto"/>
        <w:jc w:val="left"/>
        <w:textAlignment w:val="center"/>
        <w:rPr>
          <w:color w:val="FF0000"/>
          <w:kern w:val="0"/>
          <w:szCs w:val="21"/>
        </w:rPr>
      </w:pPr>
      <w:r w:rsidRPr="00E7172E">
        <w:rPr>
          <w:color w:val="FF0000"/>
          <w:kern w:val="0"/>
          <w:szCs w:val="21"/>
        </w:rPr>
        <w:t>【答案】桌腿进入沙子的深度</w:t>
      </w:r>
      <w:r w:rsidRPr="00E7172E">
        <w:rPr>
          <w:color w:val="FF0000"/>
          <w:kern w:val="0"/>
          <w:szCs w:val="21"/>
        </w:rPr>
        <w:t xml:space="preserve">   </w:t>
      </w:r>
      <w:r w:rsidRPr="00E7172E">
        <w:rPr>
          <w:rFonts w:ascii="宋体" w:hAnsi="宋体" w:cs="宋体" w:hint="eastAsia"/>
          <w:color w:val="FF0000"/>
          <w:kern w:val="0"/>
          <w:szCs w:val="21"/>
        </w:rPr>
        <w:t>①④⑤</w:t>
      </w:r>
      <w:r w:rsidRPr="00E7172E">
        <w:rPr>
          <w:color w:val="FF0000"/>
          <w:kern w:val="0"/>
          <w:szCs w:val="21"/>
        </w:rPr>
        <w:t xml:space="preserve">   </w:t>
      </w:r>
      <w:r w:rsidRPr="00E7172E">
        <w:rPr>
          <w:color w:val="FF0000"/>
          <w:kern w:val="0"/>
          <w:szCs w:val="21"/>
        </w:rPr>
        <w:t>质量相同的物体，高度越大，重力势能越大</w:t>
      </w:r>
    </w:p>
    <w:p w:rsidR="00955885" w:rsidRPr="00E7172E" w:rsidRDefault="00955885" w:rsidP="00955885">
      <w:pPr>
        <w:spacing w:line="360" w:lineRule="auto"/>
        <w:jc w:val="left"/>
        <w:textAlignment w:val="center"/>
        <w:rPr>
          <w:color w:val="FF0000"/>
          <w:kern w:val="0"/>
          <w:szCs w:val="21"/>
        </w:rPr>
      </w:pPr>
      <w:r w:rsidRPr="00E7172E">
        <w:rPr>
          <w:color w:val="FF0000"/>
          <w:kern w:val="0"/>
          <w:szCs w:val="21"/>
        </w:rPr>
        <w:t>【解析】（</w:t>
      </w:r>
      <w:r w:rsidRPr="00E7172E">
        <w:rPr>
          <w:color w:val="FF0000"/>
          <w:kern w:val="0"/>
          <w:szCs w:val="21"/>
        </w:rPr>
        <w:t>1</w:t>
      </w:r>
      <w:r w:rsidRPr="00E7172E">
        <w:rPr>
          <w:color w:val="FF0000"/>
          <w:kern w:val="0"/>
          <w:szCs w:val="21"/>
        </w:rPr>
        <w:t>）通过小</w:t>
      </w:r>
      <w:proofErr w:type="gramStart"/>
      <w:r w:rsidRPr="00E7172E">
        <w:rPr>
          <w:color w:val="FF0000"/>
          <w:kern w:val="0"/>
          <w:szCs w:val="21"/>
        </w:rPr>
        <w:t>明设计</w:t>
      </w:r>
      <w:proofErr w:type="gramEnd"/>
      <w:r w:rsidRPr="00E7172E">
        <w:rPr>
          <w:color w:val="FF0000"/>
          <w:kern w:val="0"/>
          <w:szCs w:val="21"/>
        </w:rPr>
        <w:t>的实验可以知道，他是通过比较桌腿进入沙子的深浅来比较重力势能的大小的。桌腿进入</w:t>
      </w:r>
      <w:proofErr w:type="gramStart"/>
      <w:r w:rsidRPr="00E7172E">
        <w:rPr>
          <w:color w:val="FF0000"/>
          <w:kern w:val="0"/>
          <w:szCs w:val="21"/>
        </w:rPr>
        <w:t>沙堆越</w:t>
      </w:r>
      <w:proofErr w:type="gramEnd"/>
      <w:r w:rsidRPr="00E7172E">
        <w:rPr>
          <w:color w:val="FF0000"/>
          <w:kern w:val="0"/>
          <w:szCs w:val="21"/>
        </w:rPr>
        <w:t>深说明物体做</w:t>
      </w:r>
      <w:proofErr w:type="gramStart"/>
      <w:r w:rsidRPr="00E7172E">
        <w:rPr>
          <w:color w:val="FF0000"/>
          <w:kern w:val="0"/>
          <w:szCs w:val="21"/>
        </w:rPr>
        <w:t>的功越多</w:t>
      </w:r>
      <w:proofErr w:type="gramEnd"/>
      <w:r w:rsidRPr="00E7172E">
        <w:rPr>
          <w:color w:val="FF0000"/>
          <w:kern w:val="0"/>
          <w:szCs w:val="21"/>
        </w:rPr>
        <w:t>，它原来具有的重力势能越大；</w:t>
      </w:r>
      <w:r w:rsidRPr="00E7172E">
        <w:rPr>
          <w:color w:val="FF0000"/>
          <w:kern w:val="0"/>
          <w:szCs w:val="21"/>
        </w:rPr>
        <w:t xml:space="preserve"> </w:t>
      </w:r>
    </w:p>
    <w:p w:rsidR="00955885" w:rsidRPr="00E7172E" w:rsidRDefault="00955885" w:rsidP="00955885">
      <w:pPr>
        <w:spacing w:line="360" w:lineRule="auto"/>
        <w:jc w:val="left"/>
        <w:textAlignment w:val="center"/>
        <w:rPr>
          <w:color w:val="FF0000"/>
          <w:kern w:val="0"/>
          <w:szCs w:val="21"/>
        </w:rPr>
      </w:pPr>
      <w:r w:rsidRPr="00E7172E">
        <w:rPr>
          <w:color w:val="FF0000"/>
          <w:kern w:val="0"/>
          <w:szCs w:val="21"/>
        </w:rPr>
        <w:t>（</w:t>
      </w:r>
      <w:r w:rsidRPr="00E7172E">
        <w:rPr>
          <w:color w:val="FF0000"/>
          <w:kern w:val="0"/>
          <w:szCs w:val="21"/>
        </w:rPr>
        <w:t>2</w:t>
      </w:r>
      <w:r w:rsidRPr="00E7172E">
        <w:rPr>
          <w:color w:val="FF0000"/>
          <w:kern w:val="0"/>
          <w:szCs w:val="21"/>
        </w:rPr>
        <w:t>）根据控制变量法，要验证物体的重力势能与物体的质量有关，应控制物体的高度相同，改变物体质量的大小，故小明要完成探究，需要找数个质量不同的物体进行实验；</w:t>
      </w:r>
      <w:r w:rsidRPr="00E7172E">
        <w:rPr>
          <w:color w:val="FF0000"/>
          <w:kern w:val="0"/>
          <w:szCs w:val="21"/>
        </w:rPr>
        <w:t xml:space="preserve"> </w:t>
      </w:r>
    </w:p>
    <w:p w:rsidR="00955885" w:rsidRPr="00E7172E" w:rsidRDefault="00955885" w:rsidP="00955885">
      <w:pPr>
        <w:spacing w:line="360" w:lineRule="auto"/>
        <w:jc w:val="left"/>
        <w:textAlignment w:val="center"/>
        <w:rPr>
          <w:color w:val="FF0000"/>
          <w:kern w:val="0"/>
          <w:szCs w:val="21"/>
        </w:rPr>
      </w:pPr>
      <w:r w:rsidRPr="00E7172E">
        <w:rPr>
          <w:color w:val="FF0000"/>
          <w:kern w:val="0"/>
          <w:szCs w:val="21"/>
        </w:rPr>
        <w:t>故</w:t>
      </w:r>
      <w:r w:rsidRPr="00E7172E">
        <w:rPr>
          <w:rFonts w:ascii="宋体" w:hAnsi="宋体" w:cs="宋体" w:hint="eastAsia"/>
          <w:color w:val="FF0000"/>
          <w:kern w:val="0"/>
          <w:szCs w:val="21"/>
        </w:rPr>
        <w:t>①④⑤</w:t>
      </w:r>
      <w:r w:rsidRPr="00E7172E">
        <w:rPr>
          <w:color w:val="FF0000"/>
          <w:kern w:val="0"/>
          <w:szCs w:val="21"/>
        </w:rPr>
        <w:t>三组数据符合，所以应利用</w:t>
      </w:r>
      <w:r w:rsidRPr="00E7172E">
        <w:rPr>
          <w:rFonts w:ascii="宋体" w:hAnsi="宋体" w:cs="宋体" w:hint="eastAsia"/>
          <w:color w:val="FF0000"/>
          <w:kern w:val="0"/>
          <w:szCs w:val="21"/>
        </w:rPr>
        <w:t>①④⑤</w:t>
      </w:r>
      <w:r w:rsidRPr="00E7172E">
        <w:rPr>
          <w:color w:val="FF0000"/>
          <w:kern w:val="0"/>
          <w:szCs w:val="21"/>
        </w:rPr>
        <w:t>三组数据分析得出结论。</w:t>
      </w:r>
      <w:r w:rsidRPr="00E7172E">
        <w:rPr>
          <w:color w:val="FF0000"/>
          <w:kern w:val="0"/>
          <w:szCs w:val="21"/>
        </w:rPr>
        <w:t xml:space="preserve"> </w:t>
      </w:r>
    </w:p>
    <w:p w:rsidR="00955885" w:rsidRPr="00E7172E" w:rsidRDefault="00955885" w:rsidP="00955885">
      <w:pPr>
        <w:spacing w:line="360" w:lineRule="auto"/>
        <w:jc w:val="left"/>
        <w:textAlignment w:val="center"/>
        <w:rPr>
          <w:color w:val="FF0000"/>
          <w:kern w:val="0"/>
          <w:szCs w:val="21"/>
        </w:rPr>
      </w:pPr>
      <w:r w:rsidRPr="00E7172E">
        <w:rPr>
          <w:color w:val="FF0000"/>
          <w:kern w:val="0"/>
          <w:szCs w:val="21"/>
        </w:rPr>
        <w:t>（</w:t>
      </w:r>
      <w:r w:rsidRPr="00E7172E">
        <w:rPr>
          <w:color w:val="FF0000"/>
          <w:kern w:val="0"/>
          <w:szCs w:val="21"/>
        </w:rPr>
        <w:t>3</w:t>
      </w:r>
      <w:r w:rsidRPr="00E7172E">
        <w:rPr>
          <w:color w:val="FF0000"/>
          <w:kern w:val="0"/>
          <w:szCs w:val="21"/>
        </w:rPr>
        <w:t>）比较表中</w:t>
      </w:r>
      <w:r w:rsidRPr="00E7172E">
        <w:rPr>
          <w:rFonts w:ascii="宋体" w:hAnsi="宋体" w:cs="宋体" w:hint="eastAsia"/>
          <w:color w:val="FF0000"/>
          <w:kern w:val="0"/>
          <w:szCs w:val="21"/>
        </w:rPr>
        <w:t>①②③</w:t>
      </w:r>
      <w:r w:rsidRPr="00E7172E">
        <w:rPr>
          <w:color w:val="FF0000"/>
          <w:kern w:val="0"/>
          <w:szCs w:val="21"/>
        </w:rPr>
        <w:t>的实验数据，可以发现，高度相同，</w:t>
      </w:r>
      <w:r w:rsidRPr="00E7172E">
        <w:rPr>
          <w:rFonts w:ascii="宋体" w:hAnsi="宋体" w:cs="宋体" w:hint="eastAsia"/>
          <w:color w:val="FF0000"/>
          <w:kern w:val="0"/>
          <w:szCs w:val="21"/>
        </w:rPr>
        <w:t>③</w:t>
      </w:r>
      <w:r w:rsidRPr="00E7172E">
        <w:rPr>
          <w:color w:val="FF0000"/>
          <w:kern w:val="0"/>
          <w:szCs w:val="21"/>
        </w:rPr>
        <w:t>中桌腿进入沙子的深度更深，所以，</w:t>
      </w:r>
      <w:r w:rsidRPr="00E7172E">
        <w:rPr>
          <w:rFonts w:ascii="宋体" w:hAnsi="宋体" w:cs="宋体" w:hint="eastAsia"/>
          <w:color w:val="FF0000"/>
          <w:kern w:val="0"/>
          <w:szCs w:val="21"/>
        </w:rPr>
        <w:t>③</w:t>
      </w:r>
      <w:r w:rsidRPr="00E7172E">
        <w:rPr>
          <w:color w:val="FF0000"/>
          <w:kern w:val="0"/>
          <w:szCs w:val="21"/>
        </w:rPr>
        <w:t>中的物体具有重力势能大，即可以得出的初步结论是：质量相同的物体，高度越大，重力势能越大。</w:t>
      </w:r>
      <w:r w:rsidRPr="00E7172E">
        <w:rPr>
          <w:color w:val="FF0000"/>
          <w:kern w:val="0"/>
          <w:szCs w:val="21"/>
        </w:rPr>
        <w:t xml:space="preserve"> </w:t>
      </w:r>
    </w:p>
    <w:p w:rsidR="00955885" w:rsidRPr="00E7172E" w:rsidRDefault="00955885" w:rsidP="00955885">
      <w:pPr>
        <w:spacing w:line="360" w:lineRule="auto"/>
        <w:rPr>
          <w:b/>
          <w:color w:val="000000"/>
          <w:szCs w:val="21"/>
        </w:rPr>
      </w:pPr>
      <w:r w:rsidRPr="00E7172E">
        <w:rPr>
          <w:b/>
          <w:color w:val="000000"/>
          <w:szCs w:val="21"/>
        </w:rPr>
        <w:t>知识点</w:t>
      </w:r>
      <w:r w:rsidRPr="00E7172E">
        <w:rPr>
          <w:b/>
          <w:color w:val="000000"/>
          <w:szCs w:val="21"/>
        </w:rPr>
        <w:t>3</w:t>
      </w:r>
      <w:r w:rsidRPr="00E7172E">
        <w:rPr>
          <w:b/>
          <w:color w:val="000000"/>
          <w:szCs w:val="21"/>
        </w:rPr>
        <w:t>：弹性势能</w:t>
      </w:r>
    </w:p>
    <w:p w:rsidR="00955885" w:rsidRPr="00E7172E" w:rsidRDefault="00955885" w:rsidP="00955885">
      <w:pPr>
        <w:spacing w:line="360" w:lineRule="auto"/>
        <w:rPr>
          <w:color w:val="000000"/>
          <w:szCs w:val="21"/>
        </w:rPr>
      </w:pPr>
      <w:r w:rsidRPr="00E7172E">
        <w:rPr>
          <w:color w:val="000000"/>
          <w:szCs w:val="21"/>
        </w:rPr>
        <w:lastRenderedPageBreak/>
        <w:t>1.</w:t>
      </w:r>
      <w:r w:rsidRPr="00E7172E">
        <w:rPr>
          <w:color w:val="000000"/>
          <w:szCs w:val="21"/>
        </w:rPr>
        <w:t>定义：物体由于发生弹性形变而具有的能，叫做弹性势能，单位是焦耳。</w:t>
      </w:r>
    </w:p>
    <w:p w:rsidR="00955885" w:rsidRPr="00E7172E" w:rsidRDefault="00955885" w:rsidP="00955885">
      <w:pPr>
        <w:spacing w:line="360" w:lineRule="auto"/>
        <w:rPr>
          <w:color w:val="000000"/>
          <w:szCs w:val="21"/>
        </w:rPr>
      </w:pPr>
      <w:r w:rsidRPr="00E7172E">
        <w:rPr>
          <w:color w:val="000000"/>
          <w:szCs w:val="21"/>
        </w:rPr>
        <w:t>2.</w:t>
      </w:r>
      <w:r w:rsidRPr="00E7172E">
        <w:rPr>
          <w:color w:val="000000"/>
          <w:szCs w:val="21"/>
        </w:rPr>
        <w:t>影响弹性势能大小的因素：物体发生弹性形变的幅度。物体的弹性形变幅度越大，弹性势能就越大。</w:t>
      </w:r>
    </w:p>
    <w:p w:rsidR="00955885" w:rsidRPr="00E7172E" w:rsidRDefault="00955885" w:rsidP="00955885">
      <w:pPr>
        <w:spacing w:line="360" w:lineRule="auto"/>
        <w:jc w:val="left"/>
        <w:textAlignment w:val="center"/>
        <w:rPr>
          <w:szCs w:val="21"/>
        </w:rPr>
      </w:pPr>
      <w:r w:rsidRPr="00E7172E">
        <w:rPr>
          <w:b/>
          <w:kern w:val="0"/>
          <w:szCs w:val="21"/>
        </w:rPr>
        <w:t>【例题</w:t>
      </w:r>
      <w:r w:rsidRPr="00E7172E">
        <w:rPr>
          <w:b/>
          <w:kern w:val="0"/>
          <w:szCs w:val="21"/>
        </w:rPr>
        <w:t>3</w:t>
      </w:r>
      <w:r w:rsidRPr="00E7172E">
        <w:rPr>
          <w:b/>
          <w:kern w:val="0"/>
          <w:szCs w:val="21"/>
        </w:rPr>
        <w:t>】（</w:t>
      </w:r>
      <w:r w:rsidRPr="00E7172E">
        <w:rPr>
          <w:b/>
          <w:kern w:val="0"/>
          <w:szCs w:val="21"/>
        </w:rPr>
        <w:t>2019</w:t>
      </w:r>
      <w:r w:rsidRPr="00E7172E">
        <w:rPr>
          <w:b/>
          <w:kern w:val="0"/>
          <w:szCs w:val="21"/>
        </w:rPr>
        <w:t>山东临沂）</w:t>
      </w:r>
      <w:r w:rsidRPr="00E7172E">
        <w:rPr>
          <w:kern w:val="0"/>
          <w:szCs w:val="21"/>
        </w:rPr>
        <w:t>如图是运动员参加射箭比赛时的场景，下列说法错误的是（　　）</w:t>
      </w:r>
    </w:p>
    <w:p w:rsidR="00955885" w:rsidRPr="00E7172E" w:rsidRDefault="00955885" w:rsidP="00955885">
      <w:pPr>
        <w:spacing w:line="360" w:lineRule="auto"/>
        <w:jc w:val="left"/>
        <w:textAlignment w:val="center"/>
        <w:rPr>
          <w:szCs w:val="21"/>
        </w:rPr>
      </w:pPr>
      <w:r>
        <w:rPr>
          <w:noProof/>
          <w:szCs w:val="21"/>
        </w:rPr>
        <w:drawing>
          <wp:inline distT="0" distB="0" distL="0" distR="0">
            <wp:extent cx="1676400" cy="1181100"/>
            <wp:effectExtent l="0" t="0" r="0" b="0"/>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题试卷、教案、课件、教学论文、素材等各类教学资源库下载，还有大量丰富的教学资讯！"/>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1676400" cy="1181100"/>
                    </a:xfrm>
                    <a:prstGeom prst="rect">
                      <a:avLst/>
                    </a:prstGeom>
                    <a:noFill/>
                    <a:ln>
                      <a:noFill/>
                    </a:ln>
                  </pic:spPr>
                </pic:pic>
              </a:graphicData>
            </a:graphic>
          </wp:inline>
        </w:drawing>
      </w:r>
    </w:p>
    <w:p w:rsidR="00955885" w:rsidRPr="00E7172E" w:rsidRDefault="00955885" w:rsidP="00955885">
      <w:pPr>
        <w:spacing w:line="360" w:lineRule="auto"/>
        <w:jc w:val="left"/>
        <w:textAlignment w:val="center"/>
        <w:rPr>
          <w:szCs w:val="21"/>
        </w:rPr>
      </w:pPr>
      <w:r w:rsidRPr="00E7172E">
        <w:rPr>
          <w:szCs w:val="21"/>
        </w:rPr>
        <w:t>A.</w:t>
      </w:r>
      <w:proofErr w:type="gramStart"/>
      <w:r w:rsidRPr="00E7172E">
        <w:rPr>
          <w:kern w:val="0"/>
          <w:szCs w:val="21"/>
        </w:rPr>
        <w:t>运动员将弓举起</w:t>
      </w:r>
      <w:proofErr w:type="gramEnd"/>
      <w:r w:rsidRPr="00E7172E">
        <w:rPr>
          <w:kern w:val="0"/>
          <w:szCs w:val="21"/>
        </w:rPr>
        <w:t>的过程对弓做功</w:t>
      </w:r>
    </w:p>
    <w:p w:rsidR="00955885" w:rsidRPr="00E7172E" w:rsidRDefault="00955885" w:rsidP="00955885">
      <w:pPr>
        <w:spacing w:line="360" w:lineRule="auto"/>
        <w:jc w:val="left"/>
        <w:textAlignment w:val="center"/>
        <w:rPr>
          <w:szCs w:val="21"/>
        </w:rPr>
      </w:pPr>
      <w:r w:rsidRPr="00E7172E">
        <w:rPr>
          <w:kern w:val="0"/>
          <w:szCs w:val="21"/>
        </w:rPr>
        <w:t xml:space="preserve">B. </w:t>
      </w:r>
      <w:r w:rsidRPr="00E7172E">
        <w:rPr>
          <w:kern w:val="0"/>
          <w:szCs w:val="21"/>
        </w:rPr>
        <w:t>弓被拉的越弯产生的弹力越小</w:t>
      </w:r>
    </w:p>
    <w:p w:rsidR="00955885" w:rsidRPr="00E7172E" w:rsidRDefault="00955885" w:rsidP="00955885">
      <w:pPr>
        <w:spacing w:line="360" w:lineRule="auto"/>
        <w:jc w:val="left"/>
        <w:textAlignment w:val="center"/>
        <w:rPr>
          <w:szCs w:val="21"/>
        </w:rPr>
      </w:pPr>
      <w:r w:rsidRPr="00E7172E">
        <w:rPr>
          <w:kern w:val="0"/>
          <w:szCs w:val="21"/>
        </w:rPr>
        <w:t xml:space="preserve">C. </w:t>
      </w:r>
      <w:r w:rsidRPr="00E7172E">
        <w:rPr>
          <w:kern w:val="0"/>
          <w:szCs w:val="21"/>
        </w:rPr>
        <w:t>弓被拉的越弯弹性势能越大</w:t>
      </w:r>
    </w:p>
    <w:p w:rsidR="00955885" w:rsidRPr="00E7172E" w:rsidRDefault="00955885" w:rsidP="00955885">
      <w:pPr>
        <w:spacing w:line="360" w:lineRule="auto"/>
        <w:jc w:val="left"/>
        <w:textAlignment w:val="center"/>
        <w:rPr>
          <w:szCs w:val="21"/>
        </w:rPr>
      </w:pPr>
      <w:r w:rsidRPr="00E7172E">
        <w:rPr>
          <w:kern w:val="0"/>
          <w:szCs w:val="21"/>
        </w:rPr>
        <w:t xml:space="preserve">D. </w:t>
      </w:r>
      <w:r w:rsidRPr="00E7172E">
        <w:rPr>
          <w:kern w:val="0"/>
          <w:szCs w:val="21"/>
        </w:rPr>
        <w:t>箭被射出说明力可以改变物体的运动状态</w:t>
      </w:r>
    </w:p>
    <w:p w:rsidR="00955885" w:rsidRPr="00E7172E" w:rsidRDefault="00955885" w:rsidP="00955885">
      <w:pPr>
        <w:spacing w:line="360" w:lineRule="auto"/>
        <w:jc w:val="left"/>
        <w:textAlignment w:val="center"/>
        <w:rPr>
          <w:i/>
          <w:iCs/>
          <w:color w:val="FF0000"/>
          <w:kern w:val="0"/>
          <w:szCs w:val="21"/>
        </w:rPr>
      </w:pPr>
      <w:r w:rsidRPr="00E7172E">
        <w:rPr>
          <w:color w:val="FF0000"/>
          <w:kern w:val="0"/>
          <w:szCs w:val="21"/>
        </w:rPr>
        <w:t>【答案】</w:t>
      </w:r>
      <w:r w:rsidRPr="00E7172E">
        <w:rPr>
          <w:i/>
          <w:iCs/>
          <w:color w:val="FF0000"/>
          <w:kern w:val="0"/>
          <w:szCs w:val="21"/>
        </w:rPr>
        <w:t>B</w:t>
      </w:r>
    </w:p>
    <w:p w:rsidR="00955885" w:rsidRPr="00E7172E" w:rsidRDefault="00955885" w:rsidP="00955885">
      <w:pPr>
        <w:spacing w:line="360" w:lineRule="auto"/>
        <w:jc w:val="left"/>
        <w:textAlignment w:val="center"/>
        <w:rPr>
          <w:color w:val="FF0000"/>
          <w:szCs w:val="21"/>
        </w:rPr>
      </w:pPr>
      <w:r w:rsidRPr="00E7172E">
        <w:rPr>
          <w:color w:val="FF0000"/>
          <w:kern w:val="0"/>
          <w:szCs w:val="21"/>
        </w:rPr>
        <w:t>【解析】</w:t>
      </w:r>
      <w:r w:rsidRPr="00E7172E">
        <w:rPr>
          <w:color w:val="FF0000"/>
          <w:kern w:val="0"/>
          <w:szCs w:val="21"/>
        </w:rPr>
        <w:t>A</w:t>
      </w:r>
      <w:r w:rsidRPr="00E7172E">
        <w:rPr>
          <w:color w:val="FF0000"/>
          <w:kern w:val="0"/>
          <w:szCs w:val="21"/>
        </w:rPr>
        <w:t>．</w:t>
      </w:r>
      <w:proofErr w:type="gramStart"/>
      <w:r w:rsidRPr="00E7172E">
        <w:rPr>
          <w:color w:val="FF0000"/>
          <w:kern w:val="0"/>
          <w:szCs w:val="21"/>
        </w:rPr>
        <w:t>运动员将弓举起</w:t>
      </w:r>
      <w:proofErr w:type="gramEnd"/>
      <w:r w:rsidRPr="00E7172E">
        <w:rPr>
          <w:color w:val="FF0000"/>
          <w:kern w:val="0"/>
          <w:szCs w:val="21"/>
        </w:rPr>
        <w:t>的过程中，有力作用在弓上，弓在力的方向上通过了距离，所以做了功，故</w:t>
      </w:r>
      <w:r w:rsidRPr="00E7172E">
        <w:rPr>
          <w:color w:val="FF0000"/>
          <w:kern w:val="0"/>
          <w:szCs w:val="21"/>
        </w:rPr>
        <w:t>A</w:t>
      </w:r>
      <w:r w:rsidRPr="00E7172E">
        <w:rPr>
          <w:color w:val="FF0000"/>
          <w:kern w:val="0"/>
          <w:szCs w:val="21"/>
        </w:rPr>
        <w:t>正确；</w:t>
      </w:r>
      <w:r w:rsidRPr="00E7172E">
        <w:rPr>
          <w:color w:val="FF0000"/>
          <w:kern w:val="0"/>
          <w:szCs w:val="21"/>
        </w:rPr>
        <w:t xml:space="preserve"> </w:t>
      </w:r>
    </w:p>
    <w:p w:rsidR="00955885" w:rsidRPr="00E7172E" w:rsidRDefault="00955885" w:rsidP="00955885">
      <w:pPr>
        <w:spacing w:line="360" w:lineRule="auto"/>
        <w:textAlignment w:val="center"/>
        <w:rPr>
          <w:color w:val="FF0000"/>
          <w:kern w:val="0"/>
          <w:szCs w:val="21"/>
        </w:rPr>
      </w:pPr>
      <w:r w:rsidRPr="00E7172E">
        <w:rPr>
          <w:color w:val="FF0000"/>
          <w:kern w:val="0"/>
          <w:szCs w:val="21"/>
        </w:rPr>
        <w:t>B</w:t>
      </w:r>
      <w:r w:rsidRPr="00E7172E">
        <w:rPr>
          <w:color w:val="FF0000"/>
          <w:kern w:val="0"/>
          <w:szCs w:val="21"/>
        </w:rPr>
        <w:t>．</w:t>
      </w:r>
      <w:proofErr w:type="gramStart"/>
      <w:r w:rsidRPr="00E7172E">
        <w:rPr>
          <w:color w:val="FF0000"/>
          <w:kern w:val="0"/>
          <w:szCs w:val="21"/>
        </w:rPr>
        <w:t>弓</w:t>
      </w:r>
      <w:proofErr w:type="gramEnd"/>
      <w:r w:rsidRPr="00E7172E">
        <w:rPr>
          <w:color w:val="FF0000"/>
          <w:kern w:val="0"/>
          <w:szCs w:val="21"/>
        </w:rPr>
        <w:t>属于弹性物体，张弓射箭利用的是弓的弹性，弓被拉得越弯，弹性形变越大，产生的弹力越大，故</w:t>
      </w:r>
      <w:r w:rsidRPr="00E7172E">
        <w:rPr>
          <w:color w:val="FF0000"/>
          <w:kern w:val="0"/>
          <w:szCs w:val="21"/>
        </w:rPr>
        <w:t>B</w:t>
      </w:r>
      <w:r w:rsidRPr="00E7172E">
        <w:rPr>
          <w:color w:val="FF0000"/>
          <w:kern w:val="0"/>
          <w:szCs w:val="21"/>
        </w:rPr>
        <w:t>错误；</w:t>
      </w:r>
      <w:r w:rsidRPr="00E7172E">
        <w:rPr>
          <w:color w:val="FF0000"/>
          <w:kern w:val="0"/>
          <w:szCs w:val="21"/>
        </w:rPr>
        <w:t xml:space="preserve"> </w:t>
      </w:r>
    </w:p>
    <w:p w:rsidR="00955885" w:rsidRPr="00E7172E" w:rsidRDefault="00955885" w:rsidP="00955885">
      <w:pPr>
        <w:spacing w:line="360" w:lineRule="auto"/>
        <w:textAlignment w:val="center"/>
        <w:rPr>
          <w:color w:val="FF0000"/>
          <w:kern w:val="0"/>
          <w:szCs w:val="21"/>
        </w:rPr>
      </w:pPr>
      <w:r w:rsidRPr="00E7172E">
        <w:rPr>
          <w:color w:val="FF0000"/>
          <w:kern w:val="0"/>
          <w:szCs w:val="21"/>
        </w:rPr>
        <w:t>C</w:t>
      </w:r>
      <w:r w:rsidRPr="00E7172E">
        <w:rPr>
          <w:color w:val="FF0000"/>
          <w:kern w:val="0"/>
          <w:szCs w:val="21"/>
        </w:rPr>
        <w:t>．在弓的弹性限度内，弓的弹性势</w:t>
      </w:r>
      <w:proofErr w:type="gramStart"/>
      <w:r w:rsidRPr="00E7172E">
        <w:rPr>
          <w:color w:val="FF0000"/>
          <w:kern w:val="0"/>
          <w:szCs w:val="21"/>
        </w:rPr>
        <w:t>能与弓的</w:t>
      </w:r>
      <w:proofErr w:type="gramEnd"/>
      <w:r w:rsidRPr="00E7172E">
        <w:rPr>
          <w:color w:val="FF0000"/>
          <w:kern w:val="0"/>
          <w:szCs w:val="21"/>
        </w:rPr>
        <w:t>形变有关，弓拉得越弯，弹性形变越大，弓的弹性势能越大，故</w:t>
      </w:r>
      <w:r w:rsidRPr="00E7172E">
        <w:rPr>
          <w:color w:val="FF0000"/>
          <w:kern w:val="0"/>
          <w:szCs w:val="21"/>
        </w:rPr>
        <w:t>C</w:t>
      </w:r>
      <w:r w:rsidRPr="00E7172E">
        <w:rPr>
          <w:color w:val="FF0000"/>
          <w:kern w:val="0"/>
          <w:szCs w:val="21"/>
        </w:rPr>
        <w:t>正确；</w:t>
      </w:r>
      <w:r w:rsidRPr="00E7172E">
        <w:rPr>
          <w:color w:val="FF0000"/>
          <w:kern w:val="0"/>
          <w:szCs w:val="21"/>
        </w:rPr>
        <w:t xml:space="preserve"> </w:t>
      </w:r>
    </w:p>
    <w:p w:rsidR="00955885" w:rsidRPr="00E7172E" w:rsidRDefault="00955885" w:rsidP="00955885">
      <w:pPr>
        <w:spacing w:line="360" w:lineRule="auto"/>
        <w:textAlignment w:val="center"/>
        <w:rPr>
          <w:color w:val="FF0000"/>
          <w:kern w:val="0"/>
          <w:szCs w:val="21"/>
        </w:rPr>
      </w:pPr>
      <w:r w:rsidRPr="00E7172E">
        <w:rPr>
          <w:color w:val="FF0000"/>
          <w:kern w:val="0"/>
          <w:szCs w:val="21"/>
        </w:rPr>
        <w:t>D</w:t>
      </w:r>
      <w:r w:rsidRPr="00E7172E">
        <w:rPr>
          <w:color w:val="FF0000"/>
          <w:kern w:val="0"/>
          <w:szCs w:val="21"/>
        </w:rPr>
        <w:t>．</w:t>
      </w:r>
      <w:proofErr w:type="gramStart"/>
      <w:r w:rsidRPr="00E7172E">
        <w:rPr>
          <w:color w:val="FF0000"/>
          <w:kern w:val="0"/>
          <w:szCs w:val="21"/>
        </w:rPr>
        <w:t>箭</w:t>
      </w:r>
      <w:proofErr w:type="gramEnd"/>
      <w:r w:rsidRPr="00E7172E">
        <w:rPr>
          <w:color w:val="FF0000"/>
          <w:kern w:val="0"/>
          <w:szCs w:val="21"/>
        </w:rPr>
        <w:t>被射出说明力可以改变物体的运动状态，故</w:t>
      </w:r>
      <w:r w:rsidRPr="00E7172E">
        <w:rPr>
          <w:color w:val="FF0000"/>
          <w:kern w:val="0"/>
          <w:szCs w:val="21"/>
        </w:rPr>
        <w:t>D</w:t>
      </w:r>
      <w:r w:rsidRPr="00E7172E">
        <w:rPr>
          <w:color w:val="FF0000"/>
          <w:kern w:val="0"/>
          <w:szCs w:val="21"/>
        </w:rPr>
        <w:t>正确。</w:t>
      </w:r>
      <w:r w:rsidRPr="00E7172E">
        <w:rPr>
          <w:color w:val="FF0000"/>
          <w:kern w:val="0"/>
          <w:szCs w:val="21"/>
        </w:rPr>
        <w:t xml:space="preserve"> </w:t>
      </w:r>
    </w:p>
    <w:p w:rsidR="00955885" w:rsidRPr="00E7172E" w:rsidRDefault="00955885" w:rsidP="00955885">
      <w:pPr>
        <w:spacing w:line="360" w:lineRule="auto"/>
        <w:rPr>
          <w:szCs w:val="21"/>
        </w:rPr>
      </w:pPr>
      <w:r>
        <w:rPr>
          <w:noProof/>
        </w:rPr>
        <mc:AlternateContent>
          <mc:Choice Requires="wps">
            <w:drawing>
              <wp:inline distT="0" distB="0" distL="0" distR="0">
                <wp:extent cx="969645" cy="471805"/>
                <wp:effectExtent l="7620" t="2540" r="203835" b="1905"/>
                <wp:docPr id="109" name="矩形 10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9645" cy="471805"/>
                        </a:xfrm>
                        <a:prstGeom prst="rect">
                          <a:avLst/>
                        </a:prstGeom>
                        <a:solidFill>
                          <a:srgbClr val="9BBB59"/>
                        </a:solidFill>
                        <a:ln>
                          <a:noFill/>
                        </a:ln>
                        <a:effectLst>
                          <a:outerShdw sy="23000" kx="-1377315" algn="bl" rotWithShape="0">
                            <a:srgbClr val="000000">
                              <a:alpha val="20000"/>
                            </a:srgbClr>
                          </a:outerShdw>
                        </a:effectLst>
                        <a:extLst>
                          <a:ext uri="{91240B29-F687-4F45-9708-019B960494DF}">
                            <a14:hiddenLine xmlns:a14="http://schemas.microsoft.com/office/drawing/2010/main" w="12700">
                              <a:solidFill>
                                <a:srgbClr val="000000"/>
                              </a:solidFill>
                              <a:miter lim="800000"/>
                              <a:headEnd/>
                              <a:tailEnd/>
                            </a14:hiddenLine>
                          </a:ext>
                        </a:extLst>
                      </wps:spPr>
                      <wps:txbx>
                        <w:txbxContent>
                          <w:p w:rsidR="00955885" w:rsidRDefault="00955885" w:rsidP="00955885">
                            <w:pPr>
                              <w:spacing w:line="360" w:lineRule="auto"/>
                              <w:jc w:val="left"/>
                              <w:rPr>
                                <w:b/>
                                <w:sz w:val="28"/>
                                <w:szCs w:val="28"/>
                              </w:rPr>
                            </w:pPr>
                            <w:r>
                              <w:rPr>
                                <w:rFonts w:hint="eastAsia"/>
                                <w:b/>
                                <w:sz w:val="28"/>
                                <w:szCs w:val="28"/>
                              </w:rPr>
                              <w:t>习题精练</w:t>
                            </w:r>
                          </w:p>
                          <w:p w:rsidR="00955885" w:rsidRDefault="00955885" w:rsidP="00955885">
                            <w:pPr>
                              <w:spacing w:line="360" w:lineRule="auto"/>
                              <w:jc w:val="left"/>
                              <w:rPr>
                                <w:b/>
                              </w:rPr>
                            </w:pPr>
                          </w:p>
                          <w:p w:rsidR="00955885" w:rsidRDefault="00955885" w:rsidP="00955885">
                            <w:pPr>
                              <w:pStyle w:val="DefaultParagraph"/>
                              <w:spacing w:line="360" w:lineRule="auto"/>
                              <w:jc w:val="both"/>
                              <w:rPr>
                                <w:rFonts w:ascii="宋体" w:hAnsi="宋体" w:cs="宋体"/>
                                <w:b/>
                                <w:sz w:val="28"/>
                                <w:szCs w:val="28"/>
                              </w:rPr>
                            </w:pPr>
                          </w:p>
                          <w:p w:rsidR="00955885" w:rsidRDefault="00955885" w:rsidP="00955885">
                            <w:pPr>
                              <w:pStyle w:val="2"/>
                              <w:wordWrap w:val="0"/>
                              <w:overflowPunct w:val="0"/>
                              <w:ind w:firstLineChars="0" w:firstLine="0"/>
                              <w:jc w:val="distribute"/>
                              <w:textAlignment w:val="top"/>
                              <w:rPr>
                                <w:b/>
                                <w:sz w:val="28"/>
                                <w:szCs w:val="28"/>
                              </w:rPr>
                            </w:pPr>
                          </w:p>
                        </w:txbxContent>
                      </wps:txbx>
                      <wps:bodyPr rot="0" vert="horz" wrap="square" lIns="45720" tIns="45720" rIns="45720" bIns="45720" anchor="ctr" anchorCtr="0" upright="1">
                        <a:noAutofit/>
                      </wps:bodyPr>
                    </wps:wsp>
                  </a:graphicData>
                </a:graphic>
              </wp:inline>
            </w:drawing>
          </mc:Choice>
          <mc:Fallback>
            <w:pict>
              <v:rect id="矩形 109" o:spid="_x0000_s1028" alt="说明: 学科网(www.zxxk.com)--教育资源门户，提供试题试卷、教案、课件、教学论文、素材等各类教学资源库下载，还有大量丰富的教学资讯！" style="width:76.35pt;height:37.1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" fillcolor="#9bbb59" stroked="f" strokeweight="1pt">
                <v:shadow on="t" type="perspective" color="black" opacity="13107f" origin="-.5,.5" offset="0,0" matrix=",-27758f,,15073f"/>
                <v:textbox inset="3.6pt,,3.6pt">
                  <w:txbxContent>
                    <w:p w:rsidR="00955885" w:rsidRDefault="00955885" w:rsidP="00955885">
                      <w:pPr>
                        <w:spacing w:line="360" w:lineRule="auto"/>
                        <w:jc w:val="left"/>
                        <w:rPr>
                          <w:b/>
                          <w:sz w:val="28"/>
                          <w:szCs w:val="28"/>
                        </w:rPr>
                      </w:pPr>
                      <w:r>
                        <w:rPr>
                          <w:rFonts w:hint="eastAsia"/>
                          <w:b/>
                          <w:sz w:val="28"/>
                          <w:szCs w:val="28"/>
                        </w:rPr>
                        <w:t>习题精练</w:t>
                      </w:r>
                    </w:p>
                    <w:p w:rsidR="00955885" w:rsidRDefault="00955885" w:rsidP="00955885">
                      <w:pPr>
                        <w:spacing w:line="360" w:lineRule="auto"/>
                        <w:jc w:val="left"/>
                        <w:rPr>
                          <w:b/>
                        </w:rPr>
                      </w:pPr>
                    </w:p>
                    <w:p w:rsidR="00955885" w:rsidRDefault="00955885" w:rsidP="00955885">
                      <w:pPr>
                        <w:pStyle w:val="DefaultParagraph"/>
                        <w:spacing w:line="360" w:lineRule="auto"/>
                        <w:jc w:val="both"/>
                        <w:rPr>
                          <w:rFonts w:ascii="宋体" w:hAnsi="宋体" w:cs="宋体"/>
                          <w:b/>
                          <w:sz w:val="28"/>
                          <w:szCs w:val="28"/>
                        </w:rPr>
                      </w:pPr>
                    </w:p>
                    <w:p w:rsidR="00955885" w:rsidRDefault="00955885" w:rsidP="00955885">
                      <w:pPr>
                        <w:pStyle w:val="2"/>
                        <w:wordWrap w:val="0"/>
                        <w:overflowPunct w:val="0"/>
                        <w:ind w:firstLineChars="0" w:firstLine="0"/>
                        <w:jc w:val="distribute"/>
                        <w:textAlignment w:val="top"/>
                        <w:rPr>
                          <w:b/>
                          <w:sz w:val="28"/>
                          <w:szCs w:val="28"/>
                        </w:rPr>
                      </w:pPr>
                    </w:p>
                  </w:txbxContent>
                </v:textbox>
                <w10:anchorlock/>
              </v:rect>
            </w:pict>
          </mc:Fallback>
        </mc:AlternateContent>
      </w:r>
    </w:p>
    <w:p w:rsidR="00955885" w:rsidRPr="00E7172E" w:rsidRDefault="00955885" w:rsidP="00955885">
      <w:pPr>
        <w:spacing w:line="360" w:lineRule="auto"/>
        <w:rPr>
          <w:b/>
          <w:color w:val="000000"/>
          <w:szCs w:val="21"/>
        </w:rPr>
      </w:pPr>
      <w:r w:rsidRPr="00E7172E">
        <w:rPr>
          <w:b/>
          <w:color w:val="000000"/>
          <w:szCs w:val="21"/>
        </w:rPr>
        <w:t>一、选择题</w:t>
      </w:r>
    </w:p>
    <w:p w:rsidR="00955885" w:rsidRPr="00E7172E" w:rsidRDefault="00955885" w:rsidP="00955885">
      <w:pPr>
        <w:spacing w:line="360" w:lineRule="auto"/>
        <w:rPr>
          <w:szCs w:val="21"/>
        </w:rPr>
      </w:pPr>
      <w:r w:rsidRPr="00E7172E">
        <w:rPr>
          <w:b/>
          <w:szCs w:val="21"/>
        </w:rPr>
        <w:t>1</w:t>
      </w:r>
      <w:r w:rsidRPr="00E7172E">
        <w:rPr>
          <w:b/>
          <w:szCs w:val="21"/>
        </w:rPr>
        <w:t>．（</w:t>
      </w:r>
      <w:r w:rsidRPr="00E7172E">
        <w:rPr>
          <w:b/>
          <w:szCs w:val="21"/>
        </w:rPr>
        <w:t>2019</w:t>
      </w:r>
      <w:r w:rsidRPr="00E7172E">
        <w:rPr>
          <w:b/>
          <w:szCs w:val="21"/>
        </w:rPr>
        <w:t>山东威海）</w:t>
      </w:r>
      <w:r w:rsidRPr="00E7172E">
        <w:rPr>
          <w:szCs w:val="21"/>
        </w:rPr>
        <w:t>关于课本中的力学实验，下列说法错误的是（　　）</w:t>
      </w:r>
    </w:p>
    <w:p w:rsidR="00955885" w:rsidRPr="00E7172E" w:rsidRDefault="00955885" w:rsidP="00955885">
      <w:pPr>
        <w:spacing w:line="360" w:lineRule="auto"/>
        <w:jc w:val="left"/>
        <w:rPr>
          <w:szCs w:val="21"/>
        </w:rPr>
      </w:pPr>
      <w:r w:rsidRPr="00E7172E">
        <w:rPr>
          <w:szCs w:val="21"/>
        </w:rPr>
        <w:t>A</w:t>
      </w:r>
      <w:r w:rsidRPr="00E7172E">
        <w:rPr>
          <w:szCs w:val="21"/>
        </w:rPr>
        <w:t>．</w:t>
      </w:r>
      <w:r w:rsidRPr="00E7172E">
        <w:rPr>
          <w:szCs w:val="21"/>
        </w:rPr>
        <w:t>“</w:t>
      </w:r>
      <w:r w:rsidRPr="00E7172E">
        <w:rPr>
          <w:szCs w:val="21"/>
        </w:rPr>
        <w:t>探究影响滑动摩擦力大小的因素</w:t>
      </w:r>
      <w:r w:rsidRPr="00E7172E">
        <w:rPr>
          <w:szCs w:val="21"/>
        </w:rPr>
        <w:t>”</w:t>
      </w:r>
      <w:r w:rsidRPr="00E7172E">
        <w:rPr>
          <w:szCs w:val="21"/>
        </w:rPr>
        <w:t>实验，可用小车代替木块</w:t>
      </w:r>
      <w:r w:rsidRPr="00E7172E">
        <w:rPr>
          <w:szCs w:val="21"/>
        </w:rPr>
        <w:tab/>
      </w:r>
    </w:p>
    <w:p w:rsidR="00955885" w:rsidRPr="00E7172E" w:rsidRDefault="00955885" w:rsidP="00955885">
      <w:pPr>
        <w:spacing w:line="360" w:lineRule="auto"/>
        <w:jc w:val="left"/>
        <w:rPr>
          <w:szCs w:val="21"/>
        </w:rPr>
      </w:pPr>
      <w:r w:rsidRPr="00E7172E">
        <w:rPr>
          <w:szCs w:val="21"/>
        </w:rPr>
        <w:t>B</w:t>
      </w:r>
      <w:r w:rsidRPr="00E7172E">
        <w:rPr>
          <w:szCs w:val="21"/>
        </w:rPr>
        <w:t>．</w:t>
      </w:r>
      <w:r w:rsidRPr="00E7172E">
        <w:rPr>
          <w:szCs w:val="21"/>
        </w:rPr>
        <w:t>“</w:t>
      </w:r>
      <w:r w:rsidRPr="00E7172E">
        <w:rPr>
          <w:szCs w:val="21"/>
        </w:rPr>
        <w:t>探究二力平衡的条件</w:t>
      </w:r>
      <w:r w:rsidRPr="00E7172E">
        <w:rPr>
          <w:szCs w:val="21"/>
        </w:rPr>
        <w:t>”</w:t>
      </w:r>
      <w:r w:rsidRPr="00E7172E">
        <w:rPr>
          <w:szCs w:val="21"/>
        </w:rPr>
        <w:t>实验，将小车转动一定角度是为了探究小车处于平衡状态时二力是否在同一条直线上</w:t>
      </w:r>
      <w:r w:rsidRPr="00E7172E">
        <w:rPr>
          <w:szCs w:val="21"/>
        </w:rPr>
        <w:tab/>
      </w:r>
    </w:p>
    <w:p w:rsidR="00955885" w:rsidRPr="00E7172E" w:rsidRDefault="00955885" w:rsidP="00955885">
      <w:pPr>
        <w:spacing w:line="360" w:lineRule="auto"/>
        <w:jc w:val="left"/>
        <w:rPr>
          <w:szCs w:val="21"/>
        </w:rPr>
      </w:pPr>
      <w:r w:rsidRPr="00E7172E">
        <w:rPr>
          <w:szCs w:val="21"/>
        </w:rPr>
        <w:t>C</w:t>
      </w:r>
      <w:r w:rsidRPr="00E7172E">
        <w:rPr>
          <w:szCs w:val="21"/>
        </w:rPr>
        <w:t>．</w:t>
      </w:r>
      <w:r w:rsidRPr="00E7172E">
        <w:rPr>
          <w:szCs w:val="21"/>
        </w:rPr>
        <w:t>“</w:t>
      </w:r>
      <w:r w:rsidRPr="00E7172E">
        <w:rPr>
          <w:szCs w:val="21"/>
        </w:rPr>
        <w:t>探究阻力对物体运动的影响</w:t>
      </w:r>
      <w:r w:rsidRPr="00E7172E">
        <w:rPr>
          <w:szCs w:val="21"/>
        </w:rPr>
        <w:t>”</w:t>
      </w:r>
      <w:r w:rsidRPr="00E7172E">
        <w:rPr>
          <w:szCs w:val="21"/>
        </w:rPr>
        <w:t>实验，小车受到阻力越小，小车速度减小得越慢</w:t>
      </w:r>
      <w:r w:rsidRPr="00E7172E">
        <w:rPr>
          <w:szCs w:val="21"/>
        </w:rPr>
        <w:tab/>
      </w:r>
    </w:p>
    <w:p w:rsidR="00955885" w:rsidRPr="00E7172E" w:rsidRDefault="00955885" w:rsidP="00955885">
      <w:pPr>
        <w:spacing w:line="360" w:lineRule="auto"/>
        <w:jc w:val="left"/>
        <w:rPr>
          <w:szCs w:val="21"/>
        </w:rPr>
      </w:pPr>
      <w:r w:rsidRPr="00E7172E">
        <w:rPr>
          <w:szCs w:val="21"/>
        </w:rPr>
        <w:t>D</w:t>
      </w:r>
      <w:r w:rsidRPr="00E7172E">
        <w:rPr>
          <w:szCs w:val="21"/>
        </w:rPr>
        <w:t>．</w:t>
      </w:r>
      <w:r w:rsidRPr="00E7172E">
        <w:rPr>
          <w:szCs w:val="21"/>
        </w:rPr>
        <w:t>“</w:t>
      </w:r>
      <w:r w:rsidRPr="00E7172E">
        <w:rPr>
          <w:szCs w:val="21"/>
        </w:rPr>
        <w:t>探究动能的大小与哪些因素有关</w:t>
      </w:r>
      <w:r w:rsidRPr="00E7172E">
        <w:rPr>
          <w:szCs w:val="21"/>
        </w:rPr>
        <w:t>”</w:t>
      </w:r>
      <w:r w:rsidRPr="00E7172E">
        <w:rPr>
          <w:szCs w:val="21"/>
        </w:rPr>
        <w:t>实验，木块被小车推得越远，说明小车动能越大</w:t>
      </w:r>
    </w:p>
    <w:p w:rsidR="00955885" w:rsidRPr="00E7172E" w:rsidRDefault="00955885" w:rsidP="00955885">
      <w:pPr>
        <w:spacing w:line="360" w:lineRule="auto"/>
        <w:rPr>
          <w:color w:val="FF0000"/>
          <w:szCs w:val="21"/>
        </w:rPr>
      </w:pPr>
      <w:r w:rsidRPr="00E7172E">
        <w:rPr>
          <w:color w:val="FF0000"/>
          <w:szCs w:val="21"/>
        </w:rPr>
        <w:t>【答案】</w:t>
      </w:r>
      <w:r w:rsidRPr="00E7172E">
        <w:rPr>
          <w:color w:val="FF0000"/>
          <w:szCs w:val="21"/>
        </w:rPr>
        <w:t>A</w:t>
      </w:r>
    </w:p>
    <w:p w:rsidR="00955885" w:rsidRPr="00E7172E" w:rsidRDefault="00955885" w:rsidP="00955885">
      <w:pPr>
        <w:spacing w:line="360" w:lineRule="auto"/>
        <w:rPr>
          <w:color w:val="FF0000"/>
          <w:szCs w:val="21"/>
        </w:rPr>
      </w:pPr>
      <w:r w:rsidRPr="00E7172E">
        <w:rPr>
          <w:color w:val="FF0000"/>
          <w:szCs w:val="21"/>
        </w:rPr>
        <w:lastRenderedPageBreak/>
        <w:t>【解析】</w:t>
      </w:r>
      <w:r w:rsidRPr="00E7172E">
        <w:rPr>
          <w:color w:val="FF0000"/>
          <w:szCs w:val="21"/>
        </w:rPr>
        <w:t>A</w:t>
      </w:r>
      <w:r w:rsidRPr="00E7172E">
        <w:rPr>
          <w:color w:val="FF0000"/>
          <w:szCs w:val="21"/>
        </w:rPr>
        <w:t>．探究影响滑动摩擦力大小的因素</w:t>
      </w:r>
      <w:proofErr w:type="gramStart"/>
      <w:r w:rsidRPr="00E7172E">
        <w:rPr>
          <w:color w:val="FF0000"/>
          <w:szCs w:val="21"/>
        </w:rPr>
        <w:t>”</w:t>
      </w:r>
      <w:proofErr w:type="gramEnd"/>
      <w:r w:rsidRPr="00E7172E">
        <w:rPr>
          <w:color w:val="FF0000"/>
          <w:szCs w:val="21"/>
        </w:rPr>
        <w:t>实验中，若用小车代替木块，变滑动为滚动，减小了摩擦力，从而对测量摩擦力大小带来了困难，</w:t>
      </w:r>
      <w:r w:rsidRPr="00E7172E">
        <w:rPr>
          <w:color w:val="FF0000"/>
          <w:szCs w:val="21"/>
        </w:rPr>
        <w:t>A</w:t>
      </w:r>
      <w:r w:rsidRPr="00E7172E">
        <w:rPr>
          <w:color w:val="FF0000"/>
          <w:szCs w:val="21"/>
        </w:rPr>
        <w:t>错误；</w:t>
      </w:r>
    </w:p>
    <w:p w:rsidR="00955885" w:rsidRPr="00E7172E" w:rsidRDefault="00955885" w:rsidP="00955885">
      <w:pPr>
        <w:spacing w:line="360" w:lineRule="auto"/>
        <w:rPr>
          <w:color w:val="FF0000"/>
          <w:szCs w:val="21"/>
        </w:rPr>
      </w:pPr>
      <w:r w:rsidRPr="00E7172E">
        <w:rPr>
          <w:color w:val="FF0000"/>
          <w:szCs w:val="21"/>
        </w:rPr>
        <w:t>B</w:t>
      </w:r>
      <w:r w:rsidRPr="00E7172E">
        <w:rPr>
          <w:color w:val="FF0000"/>
          <w:szCs w:val="21"/>
        </w:rPr>
        <w:t>．</w:t>
      </w:r>
      <w:r w:rsidRPr="00E7172E">
        <w:rPr>
          <w:color w:val="FF0000"/>
          <w:szCs w:val="21"/>
        </w:rPr>
        <w:t>“</w:t>
      </w:r>
      <w:r w:rsidRPr="00E7172E">
        <w:rPr>
          <w:color w:val="FF0000"/>
          <w:szCs w:val="21"/>
        </w:rPr>
        <w:t>探究二力平衡的条件</w:t>
      </w:r>
      <w:r w:rsidRPr="00E7172E">
        <w:rPr>
          <w:color w:val="FF0000"/>
          <w:szCs w:val="21"/>
        </w:rPr>
        <w:t>”</w:t>
      </w:r>
      <w:r w:rsidRPr="00E7172E">
        <w:rPr>
          <w:color w:val="FF0000"/>
          <w:szCs w:val="21"/>
        </w:rPr>
        <w:t>实验，将小车转动一定角度，小车在水平方向上受到两个力不在同一直线上，是为了探究小车处于平衡状态时二力是否在同一条直线上，</w:t>
      </w:r>
      <w:r w:rsidRPr="00E7172E">
        <w:rPr>
          <w:color w:val="FF0000"/>
          <w:szCs w:val="21"/>
        </w:rPr>
        <w:t>B</w:t>
      </w:r>
      <w:r w:rsidRPr="00E7172E">
        <w:rPr>
          <w:color w:val="FF0000"/>
          <w:szCs w:val="21"/>
        </w:rPr>
        <w:t>正确；</w:t>
      </w:r>
    </w:p>
    <w:p w:rsidR="00955885" w:rsidRPr="00E7172E" w:rsidRDefault="00955885" w:rsidP="00955885">
      <w:pPr>
        <w:spacing w:line="360" w:lineRule="auto"/>
        <w:rPr>
          <w:color w:val="FF0000"/>
          <w:szCs w:val="21"/>
        </w:rPr>
      </w:pPr>
      <w:r w:rsidRPr="00E7172E">
        <w:rPr>
          <w:color w:val="FF0000"/>
          <w:szCs w:val="21"/>
        </w:rPr>
        <w:t>C</w:t>
      </w:r>
      <w:r w:rsidRPr="00E7172E">
        <w:rPr>
          <w:color w:val="FF0000"/>
          <w:szCs w:val="21"/>
        </w:rPr>
        <w:t>．由实验现象可以看出：小车受的阻力越小，小车运动的路程越远，速度减小得越慢，</w:t>
      </w:r>
      <w:r w:rsidRPr="00E7172E">
        <w:rPr>
          <w:color w:val="FF0000"/>
          <w:szCs w:val="21"/>
        </w:rPr>
        <w:t>C</w:t>
      </w:r>
      <w:r w:rsidRPr="00E7172E">
        <w:rPr>
          <w:color w:val="FF0000"/>
          <w:szCs w:val="21"/>
        </w:rPr>
        <w:t>正确；</w:t>
      </w:r>
    </w:p>
    <w:p w:rsidR="00955885" w:rsidRPr="00E7172E" w:rsidRDefault="00955885" w:rsidP="00955885">
      <w:pPr>
        <w:spacing w:line="360" w:lineRule="auto"/>
        <w:rPr>
          <w:color w:val="FF0000"/>
          <w:szCs w:val="21"/>
        </w:rPr>
      </w:pPr>
      <w:r w:rsidRPr="00E7172E">
        <w:rPr>
          <w:color w:val="FF0000"/>
          <w:szCs w:val="21"/>
        </w:rPr>
        <w:t>D</w:t>
      </w:r>
      <w:r w:rsidRPr="00E7172E">
        <w:rPr>
          <w:color w:val="FF0000"/>
          <w:szCs w:val="21"/>
        </w:rPr>
        <w:t>．</w:t>
      </w:r>
      <w:r w:rsidRPr="00E7172E">
        <w:rPr>
          <w:color w:val="FF0000"/>
          <w:szCs w:val="21"/>
        </w:rPr>
        <w:t>“</w:t>
      </w:r>
      <w:r w:rsidRPr="00E7172E">
        <w:rPr>
          <w:color w:val="FF0000"/>
          <w:szCs w:val="21"/>
        </w:rPr>
        <w:t>探究动能的大小与哪些因素有关</w:t>
      </w:r>
      <w:r w:rsidRPr="00E7172E">
        <w:rPr>
          <w:color w:val="FF0000"/>
          <w:szCs w:val="21"/>
        </w:rPr>
        <w:t>”</w:t>
      </w:r>
      <w:r w:rsidRPr="00E7172E">
        <w:rPr>
          <w:color w:val="FF0000"/>
          <w:szCs w:val="21"/>
        </w:rPr>
        <w:t>实验，根据转换法，木块被小车推得越远，说明小车动能越大，</w:t>
      </w:r>
      <w:r w:rsidRPr="00E7172E">
        <w:rPr>
          <w:color w:val="FF0000"/>
          <w:szCs w:val="21"/>
        </w:rPr>
        <w:t>D</w:t>
      </w:r>
      <w:r w:rsidRPr="00E7172E">
        <w:rPr>
          <w:color w:val="FF0000"/>
          <w:szCs w:val="21"/>
        </w:rPr>
        <w:t>正确。</w:t>
      </w:r>
    </w:p>
    <w:p w:rsidR="00955885" w:rsidRPr="00E7172E" w:rsidRDefault="00955885" w:rsidP="00955885">
      <w:pPr>
        <w:spacing w:line="360" w:lineRule="auto"/>
        <w:rPr>
          <w:szCs w:val="21"/>
        </w:rPr>
      </w:pPr>
      <w:r w:rsidRPr="00E7172E">
        <w:rPr>
          <w:b/>
          <w:szCs w:val="21"/>
        </w:rPr>
        <w:t>2</w:t>
      </w:r>
      <w:r w:rsidRPr="00E7172E">
        <w:rPr>
          <w:b/>
          <w:szCs w:val="21"/>
        </w:rPr>
        <w:t>．（</w:t>
      </w:r>
      <w:r w:rsidRPr="00E7172E">
        <w:rPr>
          <w:b/>
          <w:szCs w:val="21"/>
        </w:rPr>
        <w:t>2019</w:t>
      </w:r>
      <w:r w:rsidRPr="00E7172E">
        <w:rPr>
          <w:b/>
          <w:szCs w:val="21"/>
        </w:rPr>
        <w:t>福建省）</w:t>
      </w:r>
      <w:r w:rsidRPr="00E7172E">
        <w:rPr>
          <w:szCs w:val="21"/>
        </w:rPr>
        <w:t>踢毽子是一项有益</w:t>
      </w:r>
      <w:proofErr w:type="gramStart"/>
      <w:r w:rsidRPr="00E7172E">
        <w:rPr>
          <w:szCs w:val="21"/>
        </w:rPr>
        <w:t>的休育活动</w:t>
      </w:r>
      <w:proofErr w:type="gramEnd"/>
      <w:r w:rsidRPr="00E7172E">
        <w:rPr>
          <w:szCs w:val="21"/>
        </w:rPr>
        <w:t>。如图，毽子某次被踢出后，竖直上升经过某一位置时，毽子的动能和重力势能分别为</w:t>
      </w:r>
      <w:r w:rsidRPr="00E7172E">
        <w:rPr>
          <w:szCs w:val="21"/>
        </w:rPr>
        <w:t>E</w:t>
      </w:r>
      <w:r w:rsidRPr="00E7172E">
        <w:rPr>
          <w:szCs w:val="21"/>
          <w:vertAlign w:val="subscript"/>
        </w:rPr>
        <w:t>K1</w:t>
      </w:r>
      <w:r w:rsidRPr="00E7172E">
        <w:rPr>
          <w:szCs w:val="21"/>
        </w:rPr>
        <w:t>和</w:t>
      </w:r>
      <w:r w:rsidRPr="00E7172E">
        <w:rPr>
          <w:szCs w:val="21"/>
        </w:rPr>
        <w:t>E</w:t>
      </w:r>
      <w:r w:rsidRPr="00E7172E">
        <w:rPr>
          <w:szCs w:val="21"/>
          <w:vertAlign w:val="subscript"/>
        </w:rPr>
        <w:t>P1</w:t>
      </w:r>
      <w:r w:rsidRPr="00E7172E">
        <w:rPr>
          <w:szCs w:val="21"/>
        </w:rPr>
        <w:t>下落经过同一位置时，毽子的动能和重力势能分别为</w:t>
      </w:r>
      <w:r w:rsidRPr="00E7172E">
        <w:rPr>
          <w:szCs w:val="21"/>
        </w:rPr>
        <w:t>E</w:t>
      </w:r>
      <w:r w:rsidRPr="00E7172E">
        <w:rPr>
          <w:szCs w:val="21"/>
          <w:vertAlign w:val="subscript"/>
        </w:rPr>
        <w:t>K2</w:t>
      </w:r>
      <w:r w:rsidRPr="00E7172E">
        <w:rPr>
          <w:szCs w:val="21"/>
        </w:rPr>
        <w:t>和</w:t>
      </w:r>
      <w:r w:rsidRPr="00E7172E">
        <w:rPr>
          <w:szCs w:val="21"/>
        </w:rPr>
        <w:t>E</w:t>
      </w:r>
      <w:r w:rsidRPr="00E7172E">
        <w:rPr>
          <w:szCs w:val="21"/>
          <w:vertAlign w:val="subscript"/>
        </w:rPr>
        <w:t>P2</w:t>
      </w:r>
      <w:r w:rsidRPr="00E7172E">
        <w:rPr>
          <w:szCs w:val="21"/>
        </w:rPr>
        <w:t>，则（　　）</w:t>
      </w:r>
    </w:p>
    <w:p w:rsidR="00955885" w:rsidRPr="00E7172E" w:rsidRDefault="00955885" w:rsidP="00955885">
      <w:pPr>
        <w:spacing w:line="360" w:lineRule="auto"/>
        <w:ind w:leftChars="130" w:left="273"/>
        <w:rPr>
          <w:szCs w:val="21"/>
        </w:rPr>
      </w:pPr>
      <w:r>
        <w:rPr>
          <w:noProof/>
          <w:szCs w:val="21"/>
        </w:rPr>
        <w:drawing>
          <wp:inline distT="0" distB="0" distL="0" distR="0">
            <wp:extent cx="1076325" cy="1447800"/>
            <wp:effectExtent l="0" t="0" r="9525" b="0"/>
            <wp:docPr id="106" name="图片 10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6"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6325" cy="1447800"/>
                    </a:xfrm>
                    <a:prstGeom prst="rect">
                      <a:avLst/>
                    </a:prstGeom>
                    <a:noFill/>
                    <a:ln>
                      <a:noFill/>
                    </a:ln>
                  </pic:spPr>
                </pic:pic>
              </a:graphicData>
            </a:graphic>
          </wp:inline>
        </w:drawing>
      </w:r>
    </w:p>
    <w:p w:rsidR="00955885" w:rsidRPr="00E7172E" w:rsidRDefault="00955885" w:rsidP="00955885">
      <w:pPr>
        <w:tabs>
          <w:tab w:val="left" w:pos="2300"/>
          <w:tab w:val="left" w:pos="4400"/>
          <w:tab w:val="left" w:pos="6400"/>
        </w:tabs>
        <w:spacing w:line="360" w:lineRule="auto"/>
        <w:jc w:val="left"/>
        <w:rPr>
          <w:szCs w:val="21"/>
        </w:rPr>
      </w:pPr>
      <w:r w:rsidRPr="00E7172E">
        <w:rPr>
          <w:szCs w:val="21"/>
        </w:rPr>
        <w:t>A</w:t>
      </w:r>
      <w:r w:rsidRPr="00E7172E">
        <w:rPr>
          <w:szCs w:val="21"/>
        </w:rPr>
        <w:t>．</w:t>
      </w:r>
      <w:r w:rsidRPr="00E7172E">
        <w:rPr>
          <w:szCs w:val="21"/>
        </w:rPr>
        <w:t>E</w:t>
      </w:r>
      <w:r w:rsidRPr="00E7172E">
        <w:rPr>
          <w:szCs w:val="21"/>
          <w:vertAlign w:val="subscript"/>
        </w:rPr>
        <w:t>K2</w:t>
      </w:r>
      <w:r w:rsidRPr="00E7172E">
        <w:rPr>
          <w:szCs w:val="21"/>
        </w:rPr>
        <w:t>＞</w:t>
      </w:r>
      <w:r w:rsidRPr="00E7172E">
        <w:rPr>
          <w:szCs w:val="21"/>
        </w:rPr>
        <w:t>E</w:t>
      </w:r>
      <w:r w:rsidRPr="00E7172E">
        <w:rPr>
          <w:szCs w:val="21"/>
          <w:vertAlign w:val="subscript"/>
        </w:rPr>
        <w:t>K1</w:t>
      </w:r>
      <w:r w:rsidRPr="00E7172E">
        <w:rPr>
          <w:szCs w:val="21"/>
        </w:rPr>
        <w:tab/>
        <w:t>B</w:t>
      </w:r>
      <w:r w:rsidRPr="00E7172E">
        <w:rPr>
          <w:szCs w:val="21"/>
        </w:rPr>
        <w:t>．</w:t>
      </w:r>
      <w:r w:rsidRPr="00E7172E">
        <w:rPr>
          <w:szCs w:val="21"/>
        </w:rPr>
        <w:t>E</w:t>
      </w:r>
      <w:r w:rsidRPr="00E7172E">
        <w:rPr>
          <w:szCs w:val="21"/>
          <w:vertAlign w:val="subscript"/>
        </w:rPr>
        <w:t>K2</w:t>
      </w:r>
      <w:r w:rsidRPr="00E7172E">
        <w:rPr>
          <w:szCs w:val="21"/>
        </w:rPr>
        <w:t>＜</w:t>
      </w:r>
      <w:r w:rsidRPr="00E7172E">
        <w:rPr>
          <w:szCs w:val="21"/>
        </w:rPr>
        <w:t>E</w:t>
      </w:r>
      <w:r w:rsidRPr="00E7172E">
        <w:rPr>
          <w:szCs w:val="21"/>
          <w:vertAlign w:val="subscript"/>
        </w:rPr>
        <w:t>K1</w:t>
      </w:r>
      <w:r w:rsidRPr="00E7172E">
        <w:rPr>
          <w:szCs w:val="21"/>
        </w:rPr>
        <w:tab/>
        <w:t>C</w:t>
      </w:r>
      <w:r w:rsidRPr="00E7172E">
        <w:rPr>
          <w:szCs w:val="21"/>
        </w:rPr>
        <w:t>．</w:t>
      </w:r>
      <w:r w:rsidRPr="00E7172E">
        <w:rPr>
          <w:szCs w:val="21"/>
        </w:rPr>
        <w:t>E</w:t>
      </w:r>
      <w:r w:rsidRPr="00E7172E">
        <w:rPr>
          <w:szCs w:val="21"/>
          <w:vertAlign w:val="subscript"/>
        </w:rPr>
        <w:t>P2</w:t>
      </w:r>
      <w:r w:rsidRPr="00E7172E">
        <w:rPr>
          <w:szCs w:val="21"/>
        </w:rPr>
        <w:t>＞</w:t>
      </w:r>
      <w:r w:rsidRPr="00E7172E">
        <w:rPr>
          <w:szCs w:val="21"/>
        </w:rPr>
        <w:t>E</w:t>
      </w:r>
      <w:r w:rsidRPr="00E7172E">
        <w:rPr>
          <w:szCs w:val="21"/>
          <w:vertAlign w:val="subscript"/>
        </w:rPr>
        <w:t>P1</w:t>
      </w:r>
      <w:r w:rsidRPr="00E7172E">
        <w:rPr>
          <w:szCs w:val="21"/>
        </w:rPr>
        <w:tab/>
        <w:t>D</w:t>
      </w:r>
      <w:r w:rsidRPr="00E7172E">
        <w:rPr>
          <w:szCs w:val="21"/>
        </w:rPr>
        <w:t>．</w:t>
      </w:r>
      <w:r w:rsidRPr="00E7172E">
        <w:rPr>
          <w:szCs w:val="21"/>
        </w:rPr>
        <w:t>E</w:t>
      </w:r>
      <w:r w:rsidRPr="00E7172E">
        <w:rPr>
          <w:szCs w:val="21"/>
          <w:vertAlign w:val="subscript"/>
        </w:rPr>
        <w:t>P2</w:t>
      </w:r>
      <w:r w:rsidRPr="00E7172E">
        <w:rPr>
          <w:szCs w:val="21"/>
        </w:rPr>
        <w:t>＞</w:t>
      </w:r>
      <w:r w:rsidRPr="00E7172E">
        <w:rPr>
          <w:szCs w:val="21"/>
        </w:rPr>
        <w:t>E</w:t>
      </w:r>
      <w:r w:rsidRPr="00E7172E">
        <w:rPr>
          <w:szCs w:val="21"/>
          <w:vertAlign w:val="subscript"/>
        </w:rPr>
        <w:t>P1</w:t>
      </w:r>
    </w:p>
    <w:p w:rsidR="00955885" w:rsidRPr="00E7172E" w:rsidRDefault="00955885" w:rsidP="00955885">
      <w:pPr>
        <w:spacing w:line="360" w:lineRule="auto"/>
        <w:rPr>
          <w:color w:val="FF0000"/>
          <w:szCs w:val="21"/>
        </w:rPr>
      </w:pPr>
      <w:r w:rsidRPr="00E7172E">
        <w:rPr>
          <w:color w:val="FF0000"/>
          <w:szCs w:val="21"/>
        </w:rPr>
        <w:t>【答案】</w:t>
      </w:r>
      <w:r w:rsidRPr="00E7172E">
        <w:rPr>
          <w:color w:val="FF0000"/>
          <w:szCs w:val="21"/>
        </w:rPr>
        <w:t>B</w:t>
      </w:r>
    </w:p>
    <w:p w:rsidR="00955885" w:rsidRPr="00E7172E" w:rsidRDefault="00955885" w:rsidP="00955885">
      <w:pPr>
        <w:spacing w:line="360" w:lineRule="auto"/>
        <w:ind w:left="273" w:hangingChars="130" w:hanging="273"/>
        <w:rPr>
          <w:color w:val="FF0000"/>
          <w:szCs w:val="21"/>
        </w:rPr>
      </w:pPr>
      <w:r w:rsidRPr="00E7172E">
        <w:rPr>
          <w:color w:val="FF0000"/>
          <w:szCs w:val="21"/>
        </w:rPr>
        <w:t>【解析】毽子某次被踢出后，竖直上升经过某一位置时，毽子的动能和重力势能分别为</w:t>
      </w:r>
      <w:r w:rsidRPr="00E7172E">
        <w:rPr>
          <w:color w:val="FF0000"/>
          <w:szCs w:val="21"/>
        </w:rPr>
        <w:t>E</w:t>
      </w:r>
      <w:r w:rsidRPr="00E7172E">
        <w:rPr>
          <w:color w:val="FF0000"/>
          <w:szCs w:val="21"/>
          <w:vertAlign w:val="subscript"/>
        </w:rPr>
        <w:t>K1</w:t>
      </w:r>
      <w:r w:rsidRPr="00E7172E">
        <w:rPr>
          <w:color w:val="FF0000"/>
          <w:szCs w:val="21"/>
        </w:rPr>
        <w:t>和</w:t>
      </w:r>
      <w:r w:rsidRPr="00E7172E">
        <w:rPr>
          <w:color w:val="FF0000"/>
          <w:szCs w:val="21"/>
        </w:rPr>
        <w:t>E</w:t>
      </w:r>
      <w:r w:rsidRPr="00E7172E">
        <w:rPr>
          <w:color w:val="FF0000"/>
          <w:szCs w:val="21"/>
          <w:vertAlign w:val="subscript"/>
        </w:rPr>
        <w:t>P1</w:t>
      </w:r>
      <w:r w:rsidRPr="00E7172E">
        <w:rPr>
          <w:color w:val="FF0000"/>
          <w:szCs w:val="21"/>
        </w:rPr>
        <w:t>；下落经</w:t>
      </w:r>
    </w:p>
    <w:p w:rsidR="00955885" w:rsidRPr="00E7172E" w:rsidRDefault="00955885" w:rsidP="00955885">
      <w:pPr>
        <w:spacing w:line="360" w:lineRule="auto"/>
        <w:ind w:left="273" w:hangingChars="130" w:hanging="273"/>
        <w:rPr>
          <w:color w:val="FF0000"/>
          <w:szCs w:val="21"/>
        </w:rPr>
      </w:pPr>
      <w:r w:rsidRPr="00E7172E">
        <w:rPr>
          <w:color w:val="FF0000"/>
          <w:szCs w:val="21"/>
        </w:rPr>
        <w:t>过同一位置时，毽子的动能和重力势能分别为</w:t>
      </w:r>
      <w:r w:rsidRPr="00E7172E">
        <w:rPr>
          <w:color w:val="FF0000"/>
          <w:szCs w:val="21"/>
        </w:rPr>
        <w:t>E</w:t>
      </w:r>
      <w:r w:rsidRPr="00E7172E">
        <w:rPr>
          <w:color w:val="FF0000"/>
          <w:szCs w:val="21"/>
          <w:vertAlign w:val="subscript"/>
        </w:rPr>
        <w:t>K2</w:t>
      </w:r>
      <w:r w:rsidRPr="00E7172E">
        <w:rPr>
          <w:color w:val="FF0000"/>
          <w:szCs w:val="21"/>
        </w:rPr>
        <w:t>和</w:t>
      </w:r>
      <w:r w:rsidRPr="00E7172E">
        <w:rPr>
          <w:color w:val="FF0000"/>
          <w:szCs w:val="21"/>
        </w:rPr>
        <w:t>E</w:t>
      </w:r>
      <w:r w:rsidRPr="00E7172E">
        <w:rPr>
          <w:color w:val="FF0000"/>
          <w:szCs w:val="21"/>
          <w:vertAlign w:val="subscript"/>
        </w:rPr>
        <w:t>P2</w:t>
      </w:r>
      <w:r w:rsidRPr="00E7172E">
        <w:rPr>
          <w:color w:val="FF0000"/>
          <w:szCs w:val="21"/>
        </w:rPr>
        <w:t>，由于此时的高度是相同的，质量也相同，故重力</w:t>
      </w:r>
    </w:p>
    <w:p w:rsidR="00955885" w:rsidRPr="00E7172E" w:rsidRDefault="00955885" w:rsidP="00955885">
      <w:pPr>
        <w:spacing w:line="360" w:lineRule="auto"/>
        <w:ind w:left="273" w:hangingChars="130" w:hanging="273"/>
        <w:rPr>
          <w:color w:val="FF0000"/>
          <w:szCs w:val="21"/>
        </w:rPr>
      </w:pPr>
      <w:r w:rsidRPr="00E7172E">
        <w:rPr>
          <w:color w:val="FF0000"/>
          <w:szCs w:val="21"/>
        </w:rPr>
        <w:t>势能是相同的，即</w:t>
      </w:r>
      <w:r w:rsidRPr="00E7172E">
        <w:rPr>
          <w:color w:val="FF0000"/>
          <w:szCs w:val="21"/>
        </w:rPr>
        <w:t>E</w:t>
      </w:r>
      <w:r w:rsidRPr="00E7172E">
        <w:rPr>
          <w:color w:val="FF0000"/>
          <w:szCs w:val="21"/>
          <w:vertAlign w:val="subscript"/>
        </w:rPr>
        <w:t>P1</w:t>
      </w:r>
      <w:r w:rsidRPr="00E7172E">
        <w:rPr>
          <w:color w:val="FF0000"/>
          <w:szCs w:val="21"/>
        </w:rPr>
        <w:t>＝</w:t>
      </w:r>
      <w:r w:rsidRPr="00E7172E">
        <w:rPr>
          <w:color w:val="FF0000"/>
          <w:szCs w:val="21"/>
        </w:rPr>
        <w:t>E</w:t>
      </w:r>
      <w:r w:rsidRPr="00E7172E">
        <w:rPr>
          <w:color w:val="FF0000"/>
          <w:szCs w:val="21"/>
          <w:vertAlign w:val="subscript"/>
        </w:rPr>
        <w:t>P2</w:t>
      </w:r>
      <w:r w:rsidRPr="00E7172E">
        <w:rPr>
          <w:color w:val="FF0000"/>
          <w:szCs w:val="21"/>
        </w:rPr>
        <w:t>；</w:t>
      </w:r>
    </w:p>
    <w:p w:rsidR="00955885" w:rsidRPr="00E7172E" w:rsidRDefault="00955885" w:rsidP="00955885">
      <w:pPr>
        <w:spacing w:line="360" w:lineRule="auto"/>
        <w:rPr>
          <w:color w:val="FF0000"/>
          <w:szCs w:val="21"/>
        </w:rPr>
      </w:pPr>
      <w:r w:rsidRPr="00E7172E">
        <w:rPr>
          <w:color w:val="FF0000"/>
          <w:szCs w:val="21"/>
        </w:rPr>
        <w:t>毽子在上升、下落的过程中，由于存在摩擦，机械能转化为内能，机械能减小，由于重力势能是相同的，则</w:t>
      </w:r>
      <w:r w:rsidRPr="00E7172E">
        <w:rPr>
          <w:color w:val="FF0000"/>
          <w:szCs w:val="21"/>
        </w:rPr>
        <w:t>E</w:t>
      </w:r>
      <w:r w:rsidRPr="00E7172E">
        <w:rPr>
          <w:color w:val="FF0000"/>
          <w:szCs w:val="21"/>
          <w:vertAlign w:val="subscript"/>
        </w:rPr>
        <w:t>K1</w:t>
      </w:r>
      <w:r w:rsidRPr="00E7172E">
        <w:rPr>
          <w:color w:val="FF0000"/>
          <w:szCs w:val="21"/>
        </w:rPr>
        <w:t>＞</w:t>
      </w:r>
      <w:r w:rsidRPr="00E7172E">
        <w:rPr>
          <w:color w:val="FF0000"/>
          <w:szCs w:val="21"/>
        </w:rPr>
        <w:t>E</w:t>
      </w:r>
      <w:r w:rsidRPr="00E7172E">
        <w:rPr>
          <w:color w:val="FF0000"/>
          <w:szCs w:val="21"/>
          <w:vertAlign w:val="subscript"/>
        </w:rPr>
        <w:t>K2</w:t>
      </w:r>
      <w:r w:rsidRPr="00E7172E">
        <w:rPr>
          <w:color w:val="FF0000"/>
          <w:szCs w:val="21"/>
        </w:rPr>
        <w:t>；故</w:t>
      </w:r>
      <w:r w:rsidRPr="00E7172E">
        <w:rPr>
          <w:color w:val="FF0000"/>
          <w:szCs w:val="21"/>
        </w:rPr>
        <w:t>B</w:t>
      </w:r>
      <w:r w:rsidRPr="00E7172E">
        <w:rPr>
          <w:color w:val="FF0000"/>
          <w:szCs w:val="21"/>
        </w:rPr>
        <w:t>正确，</w:t>
      </w:r>
      <w:r w:rsidRPr="00E7172E">
        <w:rPr>
          <w:color w:val="FF0000"/>
          <w:szCs w:val="21"/>
        </w:rPr>
        <w:t>ACD</w:t>
      </w:r>
      <w:r w:rsidRPr="00E7172E">
        <w:rPr>
          <w:color w:val="FF0000"/>
          <w:szCs w:val="21"/>
        </w:rPr>
        <w:t>错误。</w:t>
      </w:r>
    </w:p>
    <w:p w:rsidR="00955885" w:rsidRPr="00E7172E" w:rsidRDefault="00955885" w:rsidP="00955885">
      <w:pPr>
        <w:spacing w:line="360" w:lineRule="auto"/>
        <w:textAlignment w:val="center"/>
        <w:rPr>
          <w:color w:val="000000"/>
          <w:szCs w:val="21"/>
        </w:rPr>
      </w:pPr>
      <w:r w:rsidRPr="00E7172E">
        <w:rPr>
          <w:b/>
          <w:color w:val="000000"/>
          <w:szCs w:val="21"/>
        </w:rPr>
        <w:t>3.</w:t>
      </w:r>
      <w:r w:rsidRPr="00E7172E">
        <w:rPr>
          <w:color w:val="000000"/>
          <w:szCs w:val="21"/>
        </w:rPr>
        <w:t>下列物体具有动能的是（　　）</w:t>
      </w:r>
    </w:p>
    <w:p w:rsidR="00955885" w:rsidRPr="00E7172E" w:rsidRDefault="00955885" w:rsidP="00955885">
      <w:pPr>
        <w:spacing w:line="360" w:lineRule="auto"/>
        <w:textAlignment w:val="center"/>
        <w:rPr>
          <w:color w:val="000000"/>
          <w:szCs w:val="21"/>
        </w:rPr>
      </w:pPr>
      <w:r w:rsidRPr="00E7172E">
        <w:rPr>
          <w:color w:val="000000"/>
          <w:szCs w:val="21"/>
        </w:rPr>
        <w:t>A</w:t>
      </w:r>
      <w:r w:rsidRPr="00E7172E">
        <w:rPr>
          <w:color w:val="000000"/>
          <w:szCs w:val="21"/>
        </w:rPr>
        <w:t>．静止不动的课桌</w:t>
      </w:r>
      <w:r w:rsidRPr="00E7172E">
        <w:rPr>
          <w:color w:val="000000"/>
          <w:szCs w:val="21"/>
        </w:rPr>
        <w:t xml:space="preserve">  </w:t>
      </w:r>
      <w:r w:rsidRPr="00E7172E">
        <w:rPr>
          <w:color w:val="000000"/>
          <w:szCs w:val="21"/>
        </w:rPr>
        <w:tab/>
        <w:t>B</w:t>
      </w:r>
      <w:r w:rsidRPr="00E7172E">
        <w:rPr>
          <w:color w:val="000000"/>
          <w:szCs w:val="21"/>
        </w:rPr>
        <w:t>．挂在树上的椰子</w:t>
      </w:r>
    </w:p>
    <w:p w:rsidR="00955885" w:rsidRPr="00E7172E" w:rsidRDefault="00955885" w:rsidP="00955885">
      <w:pPr>
        <w:spacing w:line="360" w:lineRule="auto"/>
        <w:textAlignment w:val="center"/>
        <w:rPr>
          <w:color w:val="000000"/>
          <w:szCs w:val="21"/>
        </w:rPr>
      </w:pPr>
      <w:r w:rsidRPr="00E7172E">
        <w:rPr>
          <w:color w:val="000000"/>
          <w:szCs w:val="21"/>
        </w:rPr>
        <w:t>C</w:t>
      </w:r>
      <w:r w:rsidRPr="00E7172E">
        <w:rPr>
          <w:color w:val="000000"/>
          <w:szCs w:val="21"/>
        </w:rPr>
        <w:t>．拉长了的橡皮筋</w:t>
      </w:r>
      <w:r w:rsidRPr="00E7172E">
        <w:rPr>
          <w:color w:val="000000"/>
          <w:szCs w:val="21"/>
        </w:rPr>
        <w:t xml:space="preserve">  </w:t>
      </w:r>
      <w:r w:rsidRPr="00E7172E">
        <w:rPr>
          <w:color w:val="000000"/>
          <w:szCs w:val="21"/>
        </w:rPr>
        <w:tab/>
        <w:t>D</w:t>
      </w:r>
      <w:r w:rsidRPr="00E7172E">
        <w:rPr>
          <w:color w:val="000000"/>
          <w:szCs w:val="21"/>
        </w:rPr>
        <w:t>．正在行驶的汽车</w:t>
      </w:r>
    </w:p>
    <w:p w:rsidR="00955885" w:rsidRPr="00E7172E" w:rsidRDefault="00955885" w:rsidP="00955885">
      <w:pPr>
        <w:spacing w:line="360" w:lineRule="auto"/>
        <w:textAlignment w:val="center"/>
        <w:rPr>
          <w:color w:val="FF0000"/>
          <w:szCs w:val="21"/>
        </w:rPr>
      </w:pPr>
      <w:r w:rsidRPr="00E7172E">
        <w:rPr>
          <w:color w:val="FF0000"/>
          <w:kern w:val="0"/>
          <w:szCs w:val="21"/>
        </w:rPr>
        <w:t>【答案】</w:t>
      </w:r>
      <w:r w:rsidRPr="00E7172E">
        <w:rPr>
          <w:color w:val="FF0000"/>
          <w:szCs w:val="21"/>
        </w:rPr>
        <w:t>D</w:t>
      </w:r>
      <w:r w:rsidRPr="00E7172E">
        <w:rPr>
          <w:color w:val="FF0000"/>
          <w:szCs w:val="21"/>
        </w:rPr>
        <w:t>．</w:t>
      </w:r>
    </w:p>
    <w:p w:rsidR="00955885" w:rsidRPr="00E7172E" w:rsidRDefault="00955885" w:rsidP="00955885">
      <w:pPr>
        <w:spacing w:line="360" w:lineRule="auto"/>
        <w:textAlignment w:val="center"/>
        <w:rPr>
          <w:color w:val="FF0000"/>
          <w:szCs w:val="21"/>
        </w:rPr>
      </w:pPr>
      <w:r w:rsidRPr="00E7172E">
        <w:rPr>
          <w:color w:val="FF0000"/>
          <w:kern w:val="0"/>
          <w:szCs w:val="21"/>
        </w:rPr>
        <w:t>【解析】</w:t>
      </w:r>
      <w:r w:rsidRPr="00E7172E">
        <w:rPr>
          <w:color w:val="FF0000"/>
          <w:szCs w:val="21"/>
        </w:rPr>
        <w:t>本题考点是动能和势能的概念．机械能包括动能和势能；物体由于运动而具有的能量叫动能；物体由于高度而具有的能量叫重力势能；物体发生弹性形变而具有的能量叫弹性势能．</w:t>
      </w:r>
    </w:p>
    <w:p w:rsidR="00955885" w:rsidRPr="00E7172E" w:rsidRDefault="00955885" w:rsidP="00955885">
      <w:pPr>
        <w:spacing w:line="360" w:lineRule="auto"/>
        <w:textAlignment w:val="center"/>
        <w:rPr>
          <w:color w:val="FF0000"/>
          <w:szCs w:val="21"/>
        </w:rPr>
      </w:pPr>
      <w:r w:rsidRPr="00E7172E">
        <w:rPr>
          <w:color w:val="FF0000"/>
          <w:szCs w:val="21"/>
        </w:rPr>
        <w:t>A</w:t>
      </w:r>
      <w:r w:rsidRPr="00E7172E">
        <w:rPr>
          <w:color w:val="FF0000"/>
          <w:szCs w:val="21"/>
        </w:rPr>
        <w:t>．物体由于运动</w:t>
      </w:r>
      <w:r>
        <w:rPr>
          <w:noProof/>
          <w:color w:val="FF0000"/>
          <w:szCs w:val="21"/>
        </w:rPr>
        <w:drawing>
          <wp:inline distT="0" distB="0" distL="0" distR="0">
            <wp:extent cx="28575" cy="19050"/>
            <wp:effectExtent l="0" t="0" r="9525" b="0"/>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575" cy="19050"/>
                    </a:xfrm>
                    <a:prstGeom prst="rect">
                      <a:avLst/>
                    </a:prstGeom>
                    <a:noFill/>
                    <a:ln>
                      <a:noFill/>
                    </a:ln>
                  </pic:spPr>
                </pic:pic>
              </a:graphicData>
            </a:graphic>
          </wp:inline>
        </w:drawing>
      </w:r>
      <w:r w:rsidRPr="00E7172E">
        <w:rPr>
          <w:color w:val="FF0000"/>
          <w:szCs w:val="21"/>
        </w:rPr>
        <w:t>而具有的能量叫动能；静止的课桌不具有动能；故</w:t>
      </w:r>
      <w:r w:rsidRPr="00E7172E">
        <w:rPr>
          <w:color w:val="FF0000"/>
          <w:szCs w:val="21"/>
        </w:rPr>
        <w:t>A</w:t>
      </w:r>
      <w:r w:rsidRPr="00E7172E">
        <w:rPr>
          <w:color w:val="FF0000"/>
          <w:szCs w:val="21"/>
        </w:rPr>
        <w:t>错误；</w:t>
      </w:r>
    </w:p>
    <w:p w:rsidR="00955885" w:rsidRPr="00E7172E" w:rsidRDefault="00955885" w:rsidP="00955885">
      <w:pPr>
        <w:spacing w:line="360" w:lineRule="auto"/>
        <w:textAlignment w:val="center"/>
        <w:rPr>
          <w:color w:val="FF0000"/>
          <w:szCs w:val="21"/>
        </w:rPr>
      </w:pPr>
      <w:r w:rsidRPr="00E7172E">
        <w:rPr>
          <w:color w:val="FF0000"/>
          <w:szCs w:val="21"/>
        </w:rPr>
        <w:lastRenderedPageBreak/>
        <w:t>B</w:t>
      </w:r>
      <w:r w:rsidRPr="00E7172E">
        <w:rPr>
          <w:color w:val="FF0000"/>
          <w:szCs w:val="21"/>
        </w:rPr>
        <w:t>．物体由于运动而具有的能量叫动能；挂在树上的椰子是静止的，不具有动能；故</w:t>
      </w:r>
      <w:r w:rsidRPr="00E7172E">
        <w:rPr>
          <w:color w:val="FF0000"/>
          <w:szCs w:val="21"/>
        </w:rPr>
        <w:t>B</w:t>
      </w:r>
      <w:r w:rsidRPr="00E7172E">
        <w:rPr>
          <w:color w:val="FF0000"/>
          <w:szCs w:val="21"/>
        </w:rPr>
        <w:t>错误；</w:t>
      </w:r>
    </w:p>
    <w:p w:rsidR="00955885" w:rsidRPr="00E7172E" w:rsidRDefault="00955885" w:rsidP="00955885">
      <w:pPr>
        <w:spacing w:line="360" w:lineRule="auto"/>
        <w:textAlignment w:val="center"/>
        <w:rPr>
          <w:color w:val="FF0000"/>
          <w:szCs w:val="21"/>
        </w:rPr>
      </w:pPr>
      <w:r w:rsidRPr="00E7172E">
        <w:rPr>
          <w:color w:val="FF0000"/>
          <w:szCs w:val="21"/>
        </w:rPr>
        <w:t>C</w:t>
      </w:r>
      <w:r w:rsidRPr="00E7172E">
        <w:rPr>
          <w:color w:val="FF0000"/>
          <w:szCs w:val="21"/>
        </w:rPr>
        <w:t>．物体由于运动而具有的能量叫动能；拉长的橡皮筋不具有动能，具有弹性势能；故</w:t>
      </w:r>
      <w:r w:rsidRPr="00E7172E">
        <w:rPr>
          <w:color w:val="FF0000"/>
          <w:szCs w:val="21"/>
        </w:rPr>
        <w:t>C</w:t>
      </w:r>
      <w:r w:rsidRPr="00E7172E">
        <w:rPr>
          <w:color w:val="FF0000"/>
          <w:szCs w:val="21"/>
        </w:rPr>
        <w:t>错误；</w:t>
      </w:r>
    </w:p>
    <w:p w:rsidR="00955885" w:rsidRPr="00E7172E" w:rsidRDefault="00955885" w:rsidP="00955885">
      <w:pPr>
        <w:spacing w:line="360" w:lineRule="auto"/>
        <w:textAlignment w:val="center"/>
        <w:rPr>
          <w:color w:val="FF0000"/>
          <w:szCs w:val="21"/>
        </w:rPr>
      </w:pPr>
      <w:r w:rsidRPr="00E7172E">
        <w:rPr>
          <w:color w:val="FF0000"/>
          <w:szCs w:val="21"/>
        </w:rPr>
        <w:t>D</w:t>
      </w:r>
      <w:r w:rsidRPr="00E7172E">
        <w:rPr>
          <w:color w:val="FF0000"/>
          <w:szCs w:val="21"/>
        </w:rPr>
        <w:t>．物体由于运动而具有的能量叫动能；正在行驶的汽车具有动能；故</w:t>
      </w:r>
      <w:r w:rsidRPr="00E7172E">
        <w:rPr>
          <w:color w:val="FF0000"/>
          <w:szCs w:val="21"/>
        </w:rPr>
        <w:t>D</w:t>
      </w:r>
      <w:r w:rsidRPr="00E7172E">
        <w:rPr>
          <w:color w:val="FF0000"/>
          <w:szCs w:val="21"/>
        </w:rPr>
        <w:t>正确．</w:t>
      </w:r>
    </w:p>
    <w:p w:rsidR="00955885" w:rsidRPr="00E7172E" w:rsidRDefault="00955885" w:rsidP="00955885">
      <w:pPr>
        <w:spacing w:line="360" w:lineRule="auto"/>
        <w:rPr>
          <w:b/>
          <w:szCs w:val="21"/>
        </w:rPr>
      </w:pPr>
      <w:r w:rsidRPr="00E7172E">
        <w:rPr>
          <w:b/>
          <w:szCs w:val="21"/>
        </w:rPr>
        <w:t>二、填空题</w:t>
      </w:r>
    </w:p>
    <w:p w:rsidR="00955885" w:rsidRPr="00E7172E" w:rsidRDefault="00955885" w:rsidP="00955885">
      <w:pPr>
        <w:spacing w:line="360" w:lineRule="auto"/>
        <w:rPr>
          <w:szCs w:val="21"/>
        </w:rPr>
      </w:pPr>
      <w:r w:rsidRPr="00E7172E">
        <w:rPr>
          <w:b/>
          <w:szCs w:val="21"/>
        </w:rPr>
        <w:t>4</w:t>
      </w:r>
      <w:r w:rsidRPr="00E7172E">
        <w:rPr>
          <w:b/>
          <w:szCs w:val="21"/>
        </w:rPr>
        <w:t>．（</w:t>
      </w:r>
      <w:r w:rsidRPr="00E7172E">
        <w:rPr>
          <w:b/>
          <w:szCs w:val="21"/>
        </w:rPr>
        <w:t>2019</w:t>
      </w:r>
      <w:r w:rsidRPr="00E7172E">
        <w:rPr>
          <w:b/>
          <w:szCs w:val="21"/>
        </w:rPr>
        <w:t>山东省东营）</w:t>
      </w:r>
      <w:r w:rsidRPr="00E7172E">
        <w:rPr>
          <w:szCs w:val="21"/>
        </w:rPr>
        <w:t>某汽车在平直公路上由于行驶速度过快，</w:t>
      </w:r>
      <w:r w:rsidRPr="00E7172E">
        <w:rPr>
          <w:szCs w:val="21"/>
          <w:u w:val="single"/>
        </w:rPr>
        <w:t xml:space="preserve">　</w:t>
      </w:r>
      <w:r w:rsidRPr="00E7172E">
        <w:rPr>
          <w:szCs w:val="21"/>
          <w:u w:val="single"/>
        </w:rPr>
        <w:t xml:space="preserve">   </w:t>
      </w:r>
      <w:r w:rsidRPr="00E7172E">
        <w:rPr>
          <w:szCs w:val="21"/>
          <w:u w:val="single"/>
        </w:rPr>
        <w:t xml:space="preserve">　</w:t>
      </w:r>
      <w:r w:rsidRPr="00E7172E">
        <w:rPr>
          <w:szCs w:val="21"/>
        </w:rPr>
        <w:t>能大，危害性就大，为防止意外，汽车不能超速行驶。乘客必须使用安全带，一旦发生碰撞，车身就停止运动，而乘客身体由于</w:t>
      </w:r>
      <w:r w:rsidRPr="00E7172E">
        <w:rPr>
          <w:szCs w:val="21"/>
          <w:u w:val="single"/>
        </w:rPr>
        <w:t xml:space="preserve">　</w:t>
      </w:r>
      <w:r w:rsidRPr="00E7172E">
        <w:rPr>
          <w:szCs w:val="21"/>
          <w:u w:val="single"/>
        </w:rPr>
        <w:t xml:space="preserve">   </w:t>
      </w:r>
      <w:r w:rsidRPr="00E7172E">
        <w:rPr>
          <w:szCs w:val="21"/>
          <w:u w:val="single"/>
        </w:rPr>
        <w:t xml:space="preserve">　</w:t>
      </w:r>
      <w:r w:rsidRPr="00E7172E">
        <w:rPr>
          <w:szCs w:val="21"/>
        </w:rPr>
        <w:t>会继续向前运动造成伤害。</w:t>
      </w:r>
    </w:p>
    <w:p w:rsidR="00955885" w:rsidRPr="00E7172E" w:rsidRDefault="00955885" w:rsidP="00955885">
      <w:pPr>
        <w:spacing w:line="360" w:lineRule="auto"/>
        <w:rPr>
          <w:color w:val="FF0000"/>
          <w:szCs w:val="21"/>
        </w:rPr>
      </w:pPr>
      <w:r w:rsidRPr="00E7172E">
        <w:rPr>
          <w:color w:val="FF0000"/>
          <w:szCs w:val="21"/>
        </w:rPr>
        <w:t>【答案】动；惯性。</w:t>
      </w:r>
    </w:p>
    <w:p w:rsidR="00955885" w:rsidRPr="00E7172E" w:rsidRDefault="00955885" w:rsidP="00955885">
      <w:pPr>
        <w:spacing w:line="360" w:lineRule="auto"/>
        <w:rPr>
          <w:color w:val="FF0000"/>
          <w:szCs w:val="21"/>
        </w:rPr>
      </w:pPr>
      <w:r w:rsidRPr="00E7172E">
        <w:rPr>
          <w:color w:val="FF0000"/>
          <w:szCs w:val="21"/>
        </w:rPr>
        <w:t>【解析】（</w:t>
      </w:r>
      <w:r w:rsidRPr="00E7172E">
        <w:rPr>
          <w:color w:val="FF0000"/>
          <w:szCs w:val="21"/>
        </w:rPr>
        <w:t>1</w:t>
      </w:r>
      <w:r w:rsidRPr="00E7172E">
        <w:rPr>
          <w:color w:val="FF0000"/>
          <w:szCs w:val="21"/>
        </w:rPr>
        <w:t>）汽车在平直公路上由于行驶速度过快，质量不变，速度很大，动能很大，危害性很大，所以要控制车速。（</w:t>
      </w:r>
      <w:r w:rsidRPr="00E7172E">
        <w:rPr>
          <w:color w:val="FF0000"/>
          <w:szCs w:val="21"/>
        </w:rPr>
        <w:t>2</w:t>
      </w:r>
      <w:r w:rsidRPr="00E7172E">
        <w:rPr>
          <w:color w:val="FF0000"/>
          <w:szCs w:val="21"/>
        </w:rPr>
        <w:t>）汽车在行驶过程中，乘客和汽车一起运动，一旦发生碰撞，车身就停止运动，而乘客</w:t>
      </w:r>
      <w:proofErr w:type="gramStart"/>
      <w:r w:rsidRPr="00E7172E">
        <w:rPr>
          <w:color w:val="FF0000"/>
          <w:szCs w:val="21"/>
        </w:rPr>
        <w:t>身由于</w:t>
      </w:r>
      <w:proofErr w:type="gramEnd"/>
      <w:r w:rsidRPr="00E7172E">
        <w:rPr>
          <w:color w:val="FF0000"/>
          <w:szCs w:val="21"/>
        </w:rPr>
        <w:t>惯性保持原来的运动状态会继续向前运动，容易造成伤害，所以乘客必须要系好安全带。</w:t>
      </w:r>
    </w:p>
    <w:p w:rsidR="00955885" w:rsidRPr="00E7172E" w:rsidRDefault="00955885" w:rsidP="00955885">
      <w:pPr>
        <w:spacing w:line="360" w:lineRule="auto"/>
        <w:textAlignment w:val="center"/>
        <w:rPr>
          <w:color w:val="000000"/>
          <w:szCs w:val="21"/>
        </w:rPr>
      </w:pPr>
      <w:r w:rsidRPr="00E7172E">
        <w:rPr>
          <w:b/>
          <w:color w:val="000000"/>
          <w:szCs w:val="21"/>
        </w:rPr>
        <w:t>5.</w:t>
      </w:r>
      <w:r w:rsidRPr="00E7172E">
        <w:rPr>
          <w:color w:val="000000"/>
          <w:szCs w:val="21"/>
        </w:rPr>
        <w:t>我国运动员吴敏霞与施廷懋在女子双人三米板跳水比赛中，勇夺金牌，她们在下落过程中，重力势能变</w:t>
      </w:r>
      <w:r w:rsidRPr="00E7172E">
        <w:rPr>
          <w:color w:val="000000"/>
          <w:szCs w:val="21"/>
          <w:u w:val="single"/>
        </w:rPr>
        <w:t xml:space="preserve">　　</w:t>
      </w:r>
      <w:r w:rsidRPr="00E7172E">
        <w:rPr>
          <w:color w:val="000000"/>
          <w:szCs w:val="21"/>
        </w:rPr>
        <w:t>，动能变</w:t>
      </w:r>
      <w:r w:rsidRPr="00E7172E">
        <w:rPr>
          <w:color w:val="000000"/>
          <w:szCs w:val="21"/>
          <w:u w:val="single"/>
        </w:rPr>
        <w:t xml:space="preserve">　　</w:t>
      </w:r>
      <w:r w:rsidRPr="00E7172E">
        <w:rPr>
          <w:color w:val="000000"/>
          <w:szCs w:val="21"/>
        </w:rPr>
        <w:t>．</w:t>
      </w:r>
    </w:p>
    <w:p w:rsidR="00955885" w:rsidRPr="00E7172E" w:rsidRDefault="00955885" w:rsidP="00955885">
      <w:pPr>
        <w:spacing w:line="360" w:lineRule="auto"/>
        <w:textAlignment w:val="center"/>
        <w:rPr>
          <w:color w:val="FF0000"/>
          <w:szCs w:val="21"/>
        </w:rPr>
      </w:pPr>
      <w:r w:rsidRPr="00E7172E">
        <w:rPr>
          <w:color w:val="FF0000"/>
          <w:kern w:val="0"/>
          <w:szCs w:val="21"/>
        </w:rPr>
        <w:t>【答案】</w:t>
      </w:r>
      <w:r w:rsidRPr="00E7172E">
        <w:rPr>
          <w:color w:val="FF0000"/>
          <w:szCs w:val="21"/>
        </w:rPr>
        <w:t>小；大</w:t>
      </w:r>
    </w:p>
    <w:p w:rsidR="00955885" w:rsidRPr="00E7172E" w:rsidRDefault="00955885" w:rsidP="00955885">
      <w:pPr>
        <w:spacing w:line="360" w:lineRule="auto"/>
        <w:textAlignment w:val="center"/>
        <w:rPr>
          <w:color w:val="FF0000"/>
          <w:szCs w:val="21"/>
        </w:rPr>
      </w:pPr>
      <w:r w:rsidRPr="00E7172E">
        <w:rPr>
          <w:color w:val="FF0000"/>
          <w:kern w:val="0"/>
          <w:szCs w:val="21"/>
        </w:rPr>
        <w:t>【解析】</w:t>
      </w:r>
      <w:r w:rsidRPr="00E7172E">
        <w:rPr>
          <w:color w:val="FF0000"/>
          <w:szCs w:val="21"/>
        </w:rPr>
        <w:t>动能的大小与物体的质量、速度有关；重力势能的大小与物体的质量、高度有关．跳水运动员下落过程中，质量不变，高度减小，所以重力势能变小</w:t>
      </w:r>
      <w:r>
        <w:rPr>
          <w:noProof/>
          <w:color w:val="FF0000"/>
          <w:szCs w:val="21"/>
        </w:rPr>
        <w:drawing>
          <wp:inline distT="0" distB="0" distL="0" distR="0">
            <wp:extent cx="28575" cy="9525"/>
            <wp:effectExtent l="0" t="0" r="9525" b="9525"/>
            <wp:docPr id="104" name="图片 10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descr="学科网(www.zxxk.com)--教育资源门户，提供试题试卷、教案、课件、教学论文、素材等各类教学资源库下载，还有大量丰富的教学资讯！"/>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 cy="9525"/>
                    </a:xfrm>
                    <a:prstGeom prst="rect">
                      <a:avLst/>
                    </a:prstGeom>
                    <a:noFill/>
                    <a:ln>
                      <a:noFill/>
                    </a:ln>
                  </pic:spPr>
                </pic:pic>
              </a:graphicData>
            </a:graphic>
          </wp:inline>
        </w:drawing>
      </w:r>
      <w:r w:rsidRPr="00E7172E">
        <w:rPr>
          <w:color w:val="FF0000"/>
          <w:szCs w:val="21"/>
        </w:rPr>
        <w:t>；同时其速度变大，所以动能变大．</w:t>
      </w:r>
    </w:p>
    <w:p w:rsidR="00955885" w:rsidRPr="00E7172E" w:rsidRDefault="00955885" w:rsidP="00955885">
      <w:pPr>
        <w:spacing w:line="360" w:lineRule="auto"/>
        <w:rPr>
          <w:color w:val="000000"/>
          <w:szCs w:val="21"/>
        </w:rPr>
      </w:pPr>
      <w:r w:rsidRPr="00E7172E">
        <w:rPr>
          <w:b/>
          <w:color w:val="000000"/>
          <w:szCs w:val="21"/>
        </w:rPr>
        <w:t>6.</w:t>
      </w:r>
      <w:r w:rsidRPr="00E7172E">
        <w:rPr>
          <w:color w:val="000000"/>
          <w:szCs w:val="21"/>
        </w:rPr>
        <w:t>如图，两个质量不相等的实心铁球甲和乙（</w:t>
      </w:r>
      <w:r w:rsidRPr="00E7172E">
        <w:rPr>
          <w:color w:val="000000"/>
          <w:szCs w:val="21"/>
        </w:rPr>
        <w:t>m</w:t>
      </w:r>
      <w:r w:rsidRPr="00E7172E">
        <w:rPr>
          <w:color w:val="000000"/>
          <w:szCs w:val="21"/>
          <w:vertAlign w:val="subscript"/>
        </w:rPr>
        <w:t>甲</w:t>
      </w:r>
      <w:r w:rsidRPr="00E7172E">
        <w:rPr>
          <w:color w:val="000000"/>
          <w:szCs w:val="21"/>
        </w:rPr>
        <w:t>＞</w:t>
      </w:r>
      <w:r w:rsidRPr="00E7172E">
        <w:rPr>
          <w:color w:val="000000"/>
          <w:szCs w:val="21"/>
        </w:rPr>
        <w:t>m</w:t>
      </w:r>
      <w:r w:rsidRPr="00E7172E">
        <w:rPr>
          <w:color w:val="000000"/>
          <w:szCs w:val="21"/>
          <w:vertAlign w:val="subscript"/>
        </w:rPr>
        <w:t>乙</w:t>
      </w:r>
      <w:r w:rsidRPr="00E7172E">
        <w:rPr>
          <w:color w:val="000000"/>
          <w:szCs w:val="21"/>
        </w:rPr>
        <w:t>）相距</w:t>
      </w:r>
      <w:r w:rsidRPr="00E7172E">
        <w:rPr>
          <w:color w:val="000000"/>
          <w:szCs w:val="21"/>
        </w:rPr>
        <w:t>S</w:t>
      </w:r>
      <w:r w:rsidRPr="00E7172E">
        <w:rPr>
          <w:color w:val="000000"/>
          <w:szCs w:val="21"/>
        </w:rPr>
        <w:t>，在无限长的光滑水平面上以相同的速度向右运动（空气阻力不计）。则</w:t>
      </w:r>
      <w:r w:rsidRPr="00E7172E">
        <w:rPr>
          <w:color w:val="000000"/>
          <w:szCs w:val="21"/>
          <w:u w:val="single"/>
        </w:rPr>
        <w:t xml:space="preserve">　　</w:t>
      </w:r>
      <w:r w:rsidRPr="00E7172E">
        <w:rPr>
          <w:color w:val="000000"/>
          <w:szCs w:val="21"/>
        </w:rPr>
        <w:t>（选填</w:t>
      </w:r>
      <w:r w:rsidRPr="00E7172E">
        <w:rPr>
          <w:color w:val="000000"/>
          <w:szCs w:val="21"/>
        </w:rPr>
        <w:t>“</w:t>
      </w:r>
      <w:r w:rsidRPr="00E7172E">
        <w:rPr>
          <w:color w:val="000000"/>
          <w:szCs w:val="21"/>
        </w:rPr>
        <w:t>甲</w:t>
      </w:r>
      <w:r w:rsidRPr="00E7172E">
        <w:rPr>
          <w:color w:val="000000"/>
          <w:szCs w:val="21"/>
        </w:rPr>
        <w:t>”</w:t>
      </w:r>
      <w:r w:rsidRPr="00E7172E">
        <w:rPr>
          <w:color w:val="000000"/>
          <w:szCs w:val="21"/>
        </w:rPr>
        <w:t>或</w:t>
      </w:r>
      <w:r w:rsidRPr="00E7172E">
        <w:rPr>
          <w:color w:val="000000"/>
          <w:szCs w:val="21"/>
        </w:rPr>
        <w:t>“</w:t>
      </w:r>
      <w:r w:rsidRPr="00E7172E">
        <w:rPr>
          <w:color w:val="000000"/>
          <w:szCs w:val="21"/>
        </w:rPr>
        <w:t>乙</w:t>
      </w:r>
      <w:r w:rsidRPr="00E7172E">
        <w:rPr>
          <w:color w:val="000000"/>
          <w:szCs w:val="21"/>
        </w:rPr>
        <w:t>”</w:t>
      </w:r>
      <w:r w:rsidRPr="00E7172E">
        <w:rPr>
          <w:color w:val="000000"/>
          <w:szCs w:val="21"/>
        </w:rPr>
        <w:t>）球的动能大，</w:t>
      </w:r>
      <w:r w:rsidRPr="00E7172E">
        <w:rPr>
          <w:color w:val="000000"/>
          <w:szCs w:val="21"/>
          <w:u w:val="single"/>
        </w:rPr>
        <w:t xml:space="preserve">　　</w:t>
      </w:r>
      <w:r w:rsidRPr="00E7172E">
        <w:rPr>
          <w:color w:val="000000"/>
          <w:szCs w:val="21"/>
        </w:rPr>
        <w:t>（选填</w:t>
      </w:r>
      <w:r w:rsidRPr="00E7172E">
        <w:rPr>
          <w:color w:val="000000"/>
          <w:szCs w:val="21"/>
        </w:rPr>
        <w:t>“</w:t>
      </w:r>
      <w:r w:rsidRPr="00E7172E">
        <w:rPr>
          <w:color w:val="000000"/>
          <w:szCs w:val="21"/>
        </w:rPr>
        <w:t>甲</w:t>
      </w:r>
      <w:r w:rsidRPr="00E7172E">
        <w:rPr>
          <w:color w:val="000000"/>
          <w:szCs w:val="21"/>
        </w:rPr>
        <w:t>”</w:t>
      </w:r>
      <w:r w:rsidRPr="00E7172E">
        <w:rPr>
          <w:color w:val="000000"/>
          <w:szCs w:val="21"/>
        </w:rPr>
        <w:t>或</w:t>
      </w:r>
      <w:r w:rsidRPr="00E7172E">
        <w:rPr>
          <w:color w:val="000000"/>
          <w:szCs w:val="21"/>
        </w:rPr>
        <w:t>“</w:t>
      </w:r>
      <w:r w:rsidRPr="00E7172E">
        <w:rPr>
          <w:color w:val="000000"/>
          <w:szCs w:val="21"/>
        </w:rPr>
        <w:t>乙</w:t>
      </w:r>
      <w:r w:rsidRPr="00E7172E">
        <w:rPr>
          <w:color w:val="000000"/>
          <w:szCs w:val="21"/>
        </w:rPr>
        <w:t>”</w:t>
      </w:r>
      <w:r w:rsidRPr="00E7172E">
        <w:rPr>
          <w:color w:val="000000"/>
          <w:szCs w:val="21"/>
        </w:rPr>
        <w:t>）球的惯性大。随着时间的延长，甲球</w:t>
      </w:r>
      <w:r w:rsidRPr="00E7172E">
        <w:rPr>
          <w:color w:val="000000"/>
          <w:szCs w:val="21"/>
          <w:u w:val="single"/>
        </w:rPr>
        <w:t xml:space="preserve">　</w:t>
      </w:r>
      <w:r w:rsidRPr="00E7172E">
        <w:rPr>
          <w:color w:val="000000"/>
          <w:szCs w:val="21"/>
          <w:u w:val="single"/>
        </w:rPr>
        <w:t xml:space="preserve">  </w:t>
      </w:r>
      <w:r w:rsidRPr="00E7172E">
        <w:rPr>
          <w:color w:val="000000"/>
          <w:szCs w:val="21"/>
          <w:u w:val="single"/>
        </w:rPr>
        <w:t xml:space="preserve">　</w:t>
      </w:r>
      <w:r w:rsidRPr="00E7172E">
        <w:rPr>
          <w:color w:val="000000"/>
          <w:szCs w:val="21"/>
        </w:rPr>
        <w:t>（选填</w:t>
      </w:r>
      <w:r w:rsidRPr="00E7172E">
        <w:rPr>
          <w:color w:val="000000"/>
          <w:szCs w:val="21"/>
        </w:rPr>
        <w:t>“</w:t>
      </w:r>
      <w:r w:rsidRPr="00E7172E">
        <w:rPr>
          <w:color w:val="000000"/>
          <w:szCs w:val="21"/>
        </w:rPr>
        <w:t>可能</w:t>
      </w:r>
      <w:r w:rsidRPr="00E7172E">
        <w:rPr>
          <w:color w:val="000000"/>
          <w:szCs w:val="21"/>
        </w:rPr>
        <w:t>”</w:t>
      </w:r>
      <w:r w:rsidRPr="00E7172E">
        <w:rPr>
          <w:color w:val="000000"/>
          <w:szCs w:val="21"/>
        </w:rPr>
        <w:t>或</w:t>
      </w:r>
      <w:r w:rsidRPr="00E7172E">
        <w:rPr>
          <w:color w:val="000000"/>
          <w:szCs w:val="21"/>
        </w:rPr>
        <w:t>“</w:t>
      </w:r>
      <w:r w:rsidRPr="00E7172E">
        <w:rPr>
          <w:color w:val="000000"/>
          <w:szCs w:val="21"/>
        </w:rPr>
        <w:t>不可能</w:t>
      </w:r>
      <w:r w:rsidRPr="00E7172E">
        <w:rPr>
          <w:color w:val="000000"/>
          <w:szCs w:val="21"/>
        </w:rPr>
        <w:t>”</w:t>
      </w:r>
      <w:r w:rsidRPr="00E7172E">
        <w:rPr>
          <w:color w:val="000000"/>
          <w:szCs w:val="21"/>
        </w:rPr>
        <w:t>）撞上乙球。</w:t>
      </w:r>
    </w:p>
    <w:p w:rsidR="00955885" w:rsidRPr="00E7172E" w:rsidRDefault="00955885" w:rsidP="00955885">
      <w:pPr>
        <w:spacing w:line="360" w:lineRule="auto"/>
        <w:ind w:firstLineChars="400" w:firstLine="840"/>
        <w:rPr>
          <w:color w:val="000000"/>
          <w:szCs w:val="21"/>
        </w:rPr>
      </w:pPr>
      <w:r w:rsidRPr="00E7172E">
        <w:rPr>
          <w:color w:val="000000"/>
          <w:szCs w:val="21"/>
        </w:rPr>
        <w:t>甲</w:t>
      </w:r>
      <w:r w:rsidRPr="00E7172E">
        <w:rPr>
          <w:color w:val="000000"/>
          <w:szCs w:val="21"/>
        </w:rPr>
        <w:t xml:space="preserve">            </w:t>
      </w:r>
      <w:r w:rsidRPr="00E7172E">
        <w:rPr>
          <w:color w:val="000000"/>
          <w:szCs w:val="21"/>
        </w:rPr>
        <w:t>乙</w:t>
      </w:r>
    </w:p>
    <w:p w:rsidR="00955885" w:rsidRPr="00E7172E" w:rsidRDefault="00955885" w:rsidP="00955885">
      <w:pPr>
        <w:widowControl/>
        <w:spacing w:line="360" w:lineRule="auto"/>
        <w:jc w:val="left"/>
        <w:textAlignment w:val="center"/>
        <w:rPr>
          <w:color w:val="000000"/>
          <w:szCs w:val="21"/>
        </w:rPr>
      </w:pPr>
      <w:r>
        <w:rPr>
          <w:noProof/>
          <w:color w:val="000000"/>
          <w:szCs w:val="21"/>
        </w:rPr>
        <w:drawing>
          <wp:inline distT="0" distB="0" distL="0" distR="0">
            <wp:extent cx="1847850" cy="552450"/>
            <wp:effectExtent l="0" t="0" r="0" b="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16">
                      <a:extLst>
                        <a:ext uri="{28A0092B-C50C-407E-A947-70E740481C1C}">
                          <a14:useLocalDpi xmlns:a14="http://schemas.microsoft.com/office/drawing/2010/main" val="0"/>
                        </a:ext>
                      </a:extLst>
                    </a:blip>
                    <a:srcRect t="20547"/>
                    <a:stretch>
                      <a:fillRect/>
                    </a:stretch>
                  </pic:blipFill>
                  <pic:spPr bwMode="auto">
                    <a:xfrm>
                      <a:off x="0" y="0"/>
                      <a:ext cx="1847850" cy="552450"/>
                    </a:xfrm>
                    <a:prstGeom prst="rect">
                      <a:avLst/>
                    </a:prstGeom>
                    <a:noFill/>
                    <a:ln>
                      <a:noFill/>
                    </a:ln>
                  </pic:spPr>
                </pic:pic>
              </a:graphicData>
            </a:graphic>
          </wp:inline>
        </w:drawing>
      </w:r>
    </w:p>
    <w:p w:rsidR="00955885" w:rsidRPr="00E7172E" w:rsidRDefault="00955885" w:rsidP="00955885">
      <w:pPr>
        <w:spacing w:line="360" w:lineRule="auto"/>
        <w:rPr>
          <w:color w:val="FF0000"/>
          <w:szCs w:val="21"/>
        </w:rPr>
      </w:pPr>
      <w:r w:rsidRPr="00E7172E">
        <w:rPr>
          <w:color w:val="FF0000"/>
          <w:kern w:val="0"/>
          <w:szCs w:val="21"/>
        </w:rPr>
        <w:t>【答案】</w:t>
      </w:r>
      <w:r w:rsidRPr="00E7172E">
        <w:rPr>
          <w:color w:val="FF0000"/>
          <w:szCs w:val="21"/>
        </w:rPr>
        <w:t>甲；甲；不可能。</w:t>
      </w:r>
    </w:p>
    <w:p w:rsidR="00955885" w:rsidRPr="00E7172E" w:rsidRDefault="00955885" w:rsidP="00955885">
      <w:pPr>
        <w:spacing w:line="360" w:lineRule="auto"/>
        <w:rPr>
          <w:color w:val="FF0000"/>
          <w:szCs w:val="21"/>
        </w:rPr>
      </w:pPr>
      <w:r w:rsidRPr="00E7172E">
        <w:rPr>
          <w:color w:val="FF0000"/>
          <w:kern w:val="0"/>
          <w:szCs w:val="21"/>
        </w:rPr>
        <w:t>【解析】</w:t>
      </w:r>
      <w:r w:rsidRPr="00E7172E">
        <w:rPr>
          <w:color w:val="FF0000"/>
          <w:szCs w:val="21"/>
        </w:rPr>
        <w:t>动能的大小与物体的质量和速度有关。由题意可知，甲乙两球的速度相同，甲的质量大，所以甲的动能大；</w:t>
      </w:r>
    </w:p>
    <w:p w:rsidR="00955885" w:rsidRPr="00E7172E" w:rsidRDefault="00955885" w:rsidP="00955885">
      <w:pPr>
        <w:spacing w:line="360" w:lineRule="auto"/>
        <w:rPr>
          <w:color w:val="FF0000"/>
          <w:szCs w:val="21"/>
        </w:rPr>
      </w:pPr>
      <w:r w:rsidRPr="00E7172E">
        <w:rPr>
          <w:color w:val="FF0000"/>
          <w:szCs w:val="21"/>
        </w:rPr>
        <w:t>惯性的大小只与物体的质量有关，甲的质量大，所以甲球的惯性大。</w:t>
      </w:r>
    </w:p>
    <w:p w:rsidR="00955885" w:rsidRPr="00E7172E" w:rsidRDefault="00955885" w:rsidP="00955885">
      <w:pPr>
        <w:spacing w:line="360" w:lineRule="auto"/>
        <w:rPr>
          <w:color w:val="FF0000"/>
          <w:szCs w:val="21"/>
        </w:rPr>
      </w:pPr>
      <w:r w:rsidRPr="00E7172E">
        <w:rPr>
          <w:color w:val="FF0000"/>
          <w:szCs w:val="21"/>
        </w:rPr>
        <w:t>由于物体在光滑的水平面是以相同的速度运动，因此，甲乙之间的距离不会改变，两球不可能相撞。</w:t>
      </w:r>
    </w:p>
    <w:p w:rsidR="00955885" w:rsidRPr="00E7172E" w:rsidRDefault="00955885" w:rsidP="00955885">
      <w:pPr>
        <w:spacing w:line="360" w:lineRule="auto"/>
        <w:rPr>
          <w:szCs w:val="21"/>
        </w:rPr>
      </w:pPr>
      <w:r w:rsidRPr="00E7172E">
        <w:rPr>
          <w:b/>
          <w:szCs w:val="21"/>
        </w:rPr>
        <w:t>7</w:t>
      </w:r>
      <w:r w:rsidRPr="00E7172E">
        <w:rPr>
          <w:b/>
          <w:szCs w:val="21"/>
        </w:rPr>
        <w:t>．（</w:t>
      </w:r>
      <w:r w:rsidRPr="00E7172E">
        <w:rPr>
          <w:b/>
          <w:szCs w:val="21"/>
        </w:rPr>
        <w:t>2019</w:t>
      </w:r>
      <w:r w:rsidRPr="00E7172E">
        <w:rPr>
          <w:b/>
          <w:szCs w:val="21"/>
        </w:rPr>
        <w:t>湖北荆州）</w:t>
      </w:r>
      <w:r w:rsidRPr="00E7172E">
        <w:rPr>
          <w:szCs w:val="21"/>
        </w:rPr>
        <w:t>小</w:t>
      </w:r>
      <w:proofErr w:type="gramStart"/>
      <w:r w:rsidRPr="00E7172E">
        <w:rPr>
          <w:szCs w:val="21"/>
        </w:rPr>
        <w:t>丽同学</w:t>
      </w:r>
      <w:proofErr w:type="gramEnd"/>
      <w:r w:rsidRPr="00E7172E">
        <w:rPr>
          <w:szCs w:val="21"/>
        </w:rPr>
        <w:t>在探究</w:t>
      </w:r>
      <w:r w:rsidRPr="00E7172E">
        <w:rPr>
          <w:szCs w:val="21"/>
        </w:rPr>
        <w:t>“</w:t>
      </w:r>
      <w:r w:rsidRPr="00E7172E">
        <w:rPr>
          <w:szCs w:val="21"/>
        </w:rPr>
        <w:t>弹簧弹力大小与形变量关系</w:t>
      </w:r>
      <w:r w:rsidRPr="00E7172E">
        <w:rPr>
          <w:szCs w:val="21"/>
        </w:rPr>
        <w:t>”</w:t>
      </w:r>
      <w:r w:rsidRPr="00E7172E">
        <w:rPr>
          <w:szCs w:val="21"/>
        </w:rPr>
        <w:t>时，发现同一根弹簧的弹力大小</w:t>
      </w:r>
      <w:r w:rsidRPr="00E7172E">
        <w:rPr>
          <w:szCs w:val="21"/>
        </w:rPr>
        <w:t>F</w:t>
      </w:r>
      <w:r w:rsidRPr="00E7172E">
        <w:rPr>
          <w:szCs w:val="21"/>
        </w:rPr>
        <w:t>与形变量</w:t>
      </w:r>
      <w:r w:rsidRPr="00E7172E">
        <w:rPr>
          <w:rFonts w:ascii="Cambria Math" w:hAnsi="Cambria Math" w:cs="Cambria Math"/>
          <w:szCs w:val="21"/>
        </w:rPr>
        <w:t>△</w:t>
      </w:r>
      <w:r w:rsidRPr="00E7172E">
        <w:rPr>
          <w:szCs w:val="21"/>
        </w:rPr>
        <w:t>x</w:t>
      </w:r>
      <w:r w:rsidRPr="00E7172E">
        <w:rPr>
          <w:szCs w:val="21"/>
        </w:rPr>
        <w:t>的比值</w:t>
      </w:r>
      <w:r w:rsidRPr="00E7172E">
        <w:rPr>
          <w:szCs w:val="21"/>
        </w:rPr>
        <w:t>k</w:t>
      </w:r>
      <w:r w:rsidRPr="00E7172E">
        <w:rPr>
          <w:szCs w:val="21"/>
        </w:rPr>
        <w:t>恒定。现小丽有两根原长相等的弹簧</w:t>
      </w:r>
      <w:r w:rsidRPr="00E7172E">
        <w:rPr>
          <w:szCs w:val="21"/>
        </w:rPr>
        <w:t>1</w:t>
      </w:r>
      <w:r w:rsidRPr="00E7172E">
        <w:rPr>
          <w:szCs w:val="21"/>
        </w:rPr>
        <w:t>和</w:t>
      </w:r>
      <w:r w:rsidRPr="00E7172E">
        <w:rPr>
          <w:szCs w:val="21"/>
        </w:rPr>
        <w:t>2</w:t>
      </w:r>
      <w:r w:rsidRPr="00E7172E">
        <w:rPr>
          <w:szCs w:val="21"/>
        </w:rPr>
        <w:t>，已知</w:t>
      </w:r>
      <w:r w:rsidRPr="00E7172E">
        <w:rPr>
          <w:szCs w:val="21"/>
        </w:rPr>
        <w:t>k</w:t>
      </w:r>
      <w:r w:rsidRPr="00E7172E">
        <w:rPr>
          <w:szCs w:val="21"/>
          <w:vertAlign w:val="subscript"/>
        </w:rPr>
        <w:t>1</w:t>
      </w:r>
      <w:r w:rsidRPr="00E7172E">
        <w:rPr>
          <w:szCs w:val="21"/>
        </w:rPr>
        <w:t>：</w:t>
      </w:r>
      <w:r w:rsidRPr="00E7172E">
        <w:rPr>
          <w:szCs w:val="21"/>
        </w:rPr>
        <w:t>k</w:t>
      </w:r>
      <w:r w:rsidRPr="00E7172E">
        <w:rPr>
          <w:szCs w:val="21"/>
          <w:vertAlign w:val="subscript"/>
        </w:rPr>
        <w:t>2</w:t>
      </w:r>
      <w:r w:rsidRPr="00E7172E">
        <w:rPr>
          <w:szCs w:val="21"/>
        </w:rPr>
        <w:t>＝</w:t>
      </w:r>
      <w:r w:rsidRPr="00E7172E">
        <w:rPr>
          <w:szCs w:val="21"/>
        </w:rPr>
        <w:t>1</w:t>
      </w:r>
      <w:r w:rsidRPr="00E7172E">
        <w:rPr>
          <w:szCs w:val="21"/>
        </w:rPr>
        <w:t>：</w:t>
      </w:r>
      <w:r w:rsidRPr="00E7172E">
        <w:rPr>
          <w:szCs w:val="21"/>
        </w:rPr>
        <w:t>2</w:t>
      </w:r>
      <w:r w:rsidRPr="00E7172E">
        <w:rPr>
          <w:szCs w:val="21"/>
        </w:rPr>
        <w:t>，当在两根弹簧下分别挂</w:t>
      </w:r>
      <w:r w:rsidRPr="00E7172E">
        <w:rPr>
          <w:szCs w:val="21"/>
        </w:rPr>
        <w:lastRenderedPageBreak/>
        <w:t>同一物体静止时，弹簧</w:t>
      </w:r>
      <w:r w:rsidRPr="00E7172E">
        <w:rPr>
          <w:szCs w:val="21"/>
        </w:rPr>
        <w:t>1</w:t>
      </w:r>
      <w:r w:rsidRPr="00E7172E">
        <w:rPr>
          <w:szCs w:val="21"/>
        </w:rPr>
        <w:t>和</w:t>
      </w:r>
      <w:r w:rsidRPr="00E7172E">
        <w:rPr>
          <w:szCs w:val="21"/>
        </w:rPr>
        <w:t>2</w:t>
      </w:r>
      <w:r w:rsidRPr="00E7172E">
        <w:rPr>
          <w:szCs w:val="21"/>
        </w:rPr>
        <w:t>伸长量分别为</w:t>
      </w:r>
      <w:r w:rsidRPr="00E7172E">
        <w:rPr>
          <w:rFonts w:ascii="Cambria Math" w:hAnsi="Cambria Math" w:cs="Cambria Math"/>
          <w:szCs w:val="21"/>
        </w:rPr>
        <w:t>△</w:t>
      </w:r>
      <w:r w:rsidRPr="00E7172E">
        <w:rPr>
          <w:szCs w:val="21"/>
        </w:rPr>
        <w:t>x</w:t>
      </w:r>
      <w:r w:rsidRPr="00E7172E">
        <w:rPr>
          <w:szCs w:val="21"/>
          <w:vertAlign w:val="subscript"/>
        </w:rPr>
        <w:t>1</w:t>
      </w:r>
      <w:r w:rsidRPr="00E7172E">
        <w:rPr>
          <w:szCs w:val="21"/>
        </w:rPr>
        <w:t>和</w:t>
      </w:r>
      <w:r w:rsidRPr="00E7172E">
        <w:rPr>
          <w:rFonts w:ascii="Cambria Math" w:hAnsi="Cambria Math" w:cs="Cambria Math"/>
          <w:szCs w:val="21"/>
        </w:rPr>
        <w:t>△</w:t>
      </w:r>
      <w:r w:rsidRPr="00E7172E">
        <w:rPr>
          <w:szCs w:val="21"/>
        </w:rPr>
        <w:t>x</w:t>
      </w:r>
      <w:r w:rsidRPr="00E7172E">
        <w:rPr>
          <w:szCs w:val="21"/>
          <w:vertAlign w:val="subscript"/>
        </w:rPr>
        <w:t>2</w:t>
      </w:r>
      <w:r w:rsidRPr="00E7172E">
        <w:rPr>
          <w:szCs w:val="21"/>
        </w:rPr>
        <w:t>，则</w:t>
      </w:r>
      <w:r w:rsidRPr="00E7172E">
        <w:rPr>
          <w:rFonts w:ascii="Cambria Math" w:hAnsi="Cambria Math" w:cs="Cambria Math"/>
          <w:szCs w:val="21"/>
        </w:rPr>
        <w:t>△</w:t>
      </w:r>
      <w:r w:rsidRPr="00E7172E">
        <w:rPr>
          <w:szCs w:val="21"/>
        </w:rPr>
        <w:t>x</w:t>
      </w:r>
      <w:r w:rsidRPr="00E7172E">
        <w:rPr>
          <w:szCs w:val="21"/>
          <w:vertAlign w:val="subscript"/>
        </w:rPr>
        <w:t>1</w:t>
      </w:r>
      <w:r w:rsidRPr="00E7172E">
        <w:rPr>
          <w:szCs w:val="21"/>
        </w:rPr>
        <w:t>：</w:t>
      </w:r>
      <w:r w:rsidRPr="00E7172E">
        <w:rPr>
          <w:rFonts w:ascii="Cambria Math" w:hAnsi="Cambria Math" w:cs="Cambria Math"/>
          <w:szCs w:val="21"/>
        </w:rPr>
        <w:t>△</w:t>
      </w:r>
      <w:r w:rsidRPr="00E7172E">
        <w:rPr>
          <w:szCs w:val="21"/>
        </w:rPr>
        <w:t>x</w:t>
      </w:r>
      <w:r w:rsidRPr="00E7172E">
        <w:rPr>
          <w:szCs w:val="21"/>
          <w:vertAlign w:val="subscript"/>
        </w:rPr>
        <w:t>2</w:t>
      </w:r>
      <w:r w:rsidRPr="00E7172E">
        <w:rPr>
          <w:szCs w:val="21"/>
        </w:rPr>
        <w:t>＝</w:t>
      </w:r>
      <w:r w:rsidRPr="00E7172E">
        <w:rPr>
          <w:szCs w:val="21"/>
          <w:u w:val="single"/>
        </w:rPr>
        <w:t xml:space="preserve">　</w:t>
      </w:r>
      <w:r w:rsidRPr="00E7172E">
        <w:rPr>
          <w:szCs w:val="21"/>
          <w:u w:val="single"/>
        </w:rPr>
        <w:t xml:space="preserve">   </w:t>
      </w:r>
      <w:r w:rsidRPr="00E7172E">
        <w:rPr>
          <w:szCs w:val="21"/>
          <w:u w:val="single"/>
        </w:rPr>
        <w:t xml:space="preserve">　</w:t>
      </w:r>
      <w:r w:rsidRPr="00E7172E">
        <w:rPr>
          <w:szCs w:val="21"/>
        </w:rPr>
        <w:t>。小</w:t>
      </w:r>
      <w:proofErr w:type="gramStart"/>
      <w:r w:rsidRPr="00E7172E">
        <w:rPr>
          <w:szCs w:val="21"/>
        </w:rPr>
        <w:t>丽通过</w:t>
      </w:r>
      <w:proofErr w:type="gramEnd"/>
      <w:r w:rsidRPr="00E7172E">
        <w:rPr>
          <w:szCs w:val="21"/>
        </w:rPr>
        <w:t>查阅资料知道弹簧的弹性势能</w:t>
      </w:r>
      <w:proofErr w:type="spellStart"/>
      <w:r w:rsidRPr="00E7172E">
        <w:rPr>
          <w:szCs w:val="21"/>
        </w:rPr>
        <w:t>E</w:t>
      </w:r>
      <w:r w:rsidRPr="00E7172E">
        <w:rPr>
          <w:szCs w:val="21"/>
          <w:vertAlign w:val="subscript"/>
        </w:rPr>
        <w:t>p</w:t>
      </w:r>
      <w:proofErr w:type="spellEnd"/>
      <w:r w:rsidRPr="00E7172E">
        <w:rPr>
          <w:szCs w:val="21"/>
        </w:rPr>
        <w:t>＝</w:t>
      </w:r>
      <w:r>
        <w:rPr>
          <w:noProof/>
          <w:position w:val="-22"/>
          <w:szCs w:val="21"/>
        </w:rPr>
        <w:drawing>
          <wp:inline distT="0" distB="0" distL="0" distR="0">
            <wp:extent cx="123825" cy="333375"/>
            <wp:effectExtent l="0" t="0" r="9525" b="9525"/>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descr="学科网(www.zxxk.com)--教育资源门户，提供试题试卷、教案、课件、教学论文、素材等各类教学资源库下载，还有大量丰富的教学资讯！"/>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7172E">
        <w:rPr>
          <w:szCs w:val="21"/>
        </w:rPr>
        <w:t>k</w:t>
      </w:r>
      <w:r w:rsidRPr="00E7172E">
        <w:rPr>
          <w:rFonts w:ascii="Cambria Math" w:hAnsi="Cambria Math" w:cs="Cambria Math"/>
          <w:szCs w:val="21"/>
        </w:rPr>
        <w:t>△</w:t>
      </w:r>
      <w:r w:rsidRPr="00E7172E">
        <w:rPr>
          <w:szCs w:val="21"/>
        </w:rPr>
        <w:t>x</w:t>
      </w:r>
      <w:r w:rsidRPr="00E7172E">
        <w:rPr>
          <w:szCs w:val="21"/>
          <w:vertAlign w:val="superscript"/>
        </w:rPr>
        <w:t>2</w:t>
      </w:r>
      <w:r w:rsidRPr="00E7172E">
        <w:rPr>
          <w:szCs w:val="21"/>
        </w:rPr>
        <w:t>，此时弹簧</w:t>
      </w:r>
      <w:r w:rsidRPr="00E7172E">
        <w:rPr>
          <w:szCs w:val="21"/>
        </w:rPr>
        <w:t>1</w:t>
      </w:r>
      <w:r w:rsidRPr="00E7172E">
        <w:rPr>
          <w:szCs w:val="21"/>
        </w:rPr>
        <w:t>和</w:t>
      </w:r>
      <w:r w:rsidRPr="00E7172E">
        <w:rPr>
          <w:szCs w:val="21"/>
        </w:rPr>
        <w:t>2</w:t>
      </w:r>
      <w:r w:rsidRPr="00E7172E">
        <w:rPr>
          <w:szCs w:val="21"/>
        </w:rPr>
        <w:t>弹性势能分别为</w:t>
      </w:r>
      <w:r w:rsidRPr="00E7172E">
        <w:rPr>
          <w:szCs w:val="21"/>
        </w:rPr>
        <w:t>E</w:t>
      </w:r>
      <w:r w:rsidRPr="00E7172E">
        <w:rPr>
          <w:szCs w:val="21"/>
          <w:vertAlign w:val="subscript"/>
        </w:rPr>
        <w:t>p1</w:t>
      </w:r>
      <w:r w:rsidRPr="00E7172E">
        <w:rPr>
          <w:szCs w:val="21"/>
        </w:rPr>
        <w:t>和</w:t>
      </w:r>
      <w:r w:rsidRPr="00E7172E">
        <w:rPr>
          <w:szCs w:val="21"/>
        </w:rPr>
        <w:t>E</w:t>
      </w:r>
      <w:r w:rsidRPr="00E7172E">
        <w:rPr>
          <w:szCs w:val="21"/>
          <w:vertAlign w:val="subscript"/>
        </w:rPr>
        <w:t>p2</w:t>
      </w:r>
      <w:r w:rsidRPr="00E7172E">
        <w:rPr>
          <w:szCs w:val="21"/>
        </w:rPr>
        <w:t>，则</w:t>
      </w:r>
      <w:r w:rsidRPr="00E7172E">
        <w:rPr>
          <w:szCs w:val="21"/>
        </w:rPr>
        <w:t>E</w:t>
      </w:r>
      <w:r w:rsidRPr="00E7172E">
        <w:rPr>
          <w:szCs w:val="21"/>
          <w:vertAlign w:val="subscript"/>
        </w:rPr>
        <w:t>p1</w:t>
      </w:r>
      <w:r w:rsidRPr="00E7172E">
        <w:rPr>
          <w:szCs w:val="21"/>
        </w:rPr>
        <w:t>：</w:t>
      </w:r>
      <w:r w:rsidRPr="00E7172E">
        <w:rPr>
          <w:szCs w:val="21"/>
        </w:rPr>
        <w:t>E</w:t>
      </w:r>
      <w:r w:rsidRPr="00E7172E">
        <w:rPr>
          <w:szCs w:val="21"/>
          <w:vertAlign w:val="subscript"/>
        </w:rPr>
        <w:t>p2</w:t>
      </w:r>
      <w:r w:rsidRPr="00E7172E">
        <w:rPr>
          <w:szCs w:val="21"/>
        </w:rPr>
        <w:t>＝</w:t>
      </w:r>
      <w:r w:rsidRPr="00E7172E">
        <w:rPr>
          <w:szCs w:val="21"/>
          <w:u w:val="single"/>
        </w:rPr>
        <w:t xml:space="preserve">　</w:t>
      </w:r>
      <w:r w:rsidRPr="00E7172E">
        <w:rPr>
          <w:szCs w:val="21"/>
          <w:u w:val="single"/>
        </w:rPr>
        <w:t xml:space="preserve">   </w:t>
      </w:r>
      <w:r w:rsidRPr="00E7172E">
        <w:rPr>
          <w:szCs w:val="21"/>
          <w:u w:val="single"/>
        </w:rPr>
        <w:t xml:space="preserve">　</w:t>
      </w:r>
      <w:r w:rsidRPr="00E7172E">
        <w:rPr>
          <w:szCs w:val="21"/>
        </w:rPr>
        <w:t>。小丽将弹簧</w:t>
      </w:r>
      <w:r w:rsidRPr="00E7172E">
        <w:rPr>
          <w:szCs w:val="21"/>
        </w:rPr>
        <w:t>1</w:t>
      </w:r>
      <w:r w:rsidRPr="00E7172E">
        <w:rPr>
          <w:szCs w:val="21"/>
        </w:rPr>
        <w:t>和</w:t>
      </w:r>
      <w:r w:rsidRPr="00E7172E">
        <w:rPr>
          <w:szCs w:val="21"/>
        </w:rPr>
        <w:t>2</w:t>
      </w:r>
      <w:r w:rsidRPr="00E7172E">
        <w:rPr>
          <w:szCs w:val="21"/>
        </w:rPr>
        <w:t>并联悬挂</w:t>
      </w:r>
      <w:proofErr w:type="gramStart"/>
      <w:r w:rsidRPr="00E7172E">
        <w:rPr>
          <w:szCs w:val="21"/>
        </w:rPr>
        <w:t>一</w:t>
      </w:r>
      <w:proofErr w:type="gramEnd"/>
      <w:r w:rsidRPr="00E7172E">
        <w:rPr>
          <w:szCs w:val="21"/>
        </w:rPr>
        <w:t>物体静止时如图甲，两弹簧弹性势能之和为</w:t>
      </w:r>
      <w:proofErr w:type="spellStart"/>
      <w:r w:rsidRPr="00E7172E">
        <w:rPr>
          <w:szCs w:val="21"/>
        </w:rPr>
        <w:t>E</w:t>
      </w:r>
      <w:r w:rsidRPr="00E7172E">
        <w:rPr>
          <w:szCs w:val="21"/>
          <w:vertAlign w:val="subscript"/>
        </w:rPr>
        <w:t>p</w:t>
      </w:r>
      <w:proofErr w:type="spellEnd"/>
      <w:r w:rsidRPr="00E7172E">
        <w:rPr>
          <w:szCs w:val="21"/>
          <w:vertAlign w:val="subscript"/>
        </w:rPr>
        <w:t>甲</w:t>
      </w:r>
      <w:r w:rsidRPr="00E7172E">
        <w:rPr>
          <w:szCs w:val="21"/>
        </w:rPr>
        <w:t>．将弹簧</w:t>
      </w:r>
      <w:r w:rsidRPr="00E7172E">
        <w:rPr>
          <w:szCs w:val="21"/>
        </w:rPr>
        <w:t>1</w:t>
      </w:r>
      <w:r w:rsidRPr="00E7172E">
        <w:rPr>
          <w:szCs w:val="21"/>
        </w:rPr>
        <w:t>和</w:t>
      </w:r>
      <w:r w:rsidRPr="00E7172E">
        <w:rPr>
          <w:szCs w:val="21"/>
        </w:rPr>
        <w:t>2</w:t>
      </w:r>
      <w:r w:rsidRPr="00E7172E">
        <w:rPr>
          <w:szCs w:val="21"/>
        </w:rPr>
        <w:t>串联悬挂同一物体静止时如图乙两弹簧弹性势能之和</w:t>
      </w:r>
      <w:proofErr w:type="spellStart"/>
      <w:r w:rsidRPr="00E7172E">
        <w:rPr>
          <w:szCs w:val="21"/>
        </w:rPr>
        <w:t>E</w:t>
      </w:r>
      <w:r w:rsidRPr="00E7172E">
        <w:rPr>
          <w:szCs w:val="21"/>
          <w:vertAlign w:val="subscript"/>
        </w:rPr>
        <w:t>p</w:t>
      </w:r>
      <w:proofErr w:type="spellEnd"/>
      <w:r w:rsidRPr="00E7172E">
        <w:rPr>
          <w:szCs w:val="21"/>
          <w:vertAlign w:val="subscript"/>
        </w:rPr>
        <w:t>乙</w:t>
      </w:r>
      <w:r w:rsidRPr="00E7172E">
        <w:rPr>
          <w:szCs w:val="21"/>
        </w:rPr>
        <w:t>，则</w:t>
      </w:r>
      <w:proofErr w:type="spellStart"/>
      <w:r w:rsidRPr="00E7172E">
        <w:rPr>
          <w:szCs w:val="21"/>
        </w:rPr>
        <w:t>E</w:t>
      </w:r>
      <w:r w:rsidRPr="00E7172E">
        <w:rPr>
          <w:szCs w:val="21"/>
          <w:vertAlign w:val="subscript"/>
        </w:rPr>
        <w:t>p</w:t>
      </w:r>
      <w:proofErr w:type="spellEnd"/>
      <w:r w:rsidRPr="00E7172E">
        <w:rPr>
          <w:szCs w:val="21"/>
          <w:vertAlign w:val="subscript"/>
        </w:rPr>
        <w:t>甲</w:t>
      </w:r>
      <w:r w:rsidRPr="00E7172E">
        <w:rPr>
          <w:szCs w:val="21"/>
        </w:rPr>
        <w:t>：</w:t>
      </w:r>
      <w:proofErr w:type="spellStart"/>
      <w:r w:rsidRPr="00E7172E">
        <w:rPr>
          <w:szCs w:val="21"/>
        </w:rPr>
        <w:t>E</w:t>
      </w:r>
      <w:r w:rsidRPr="00E7172E">
        <w:rPr>
          <w:szCs w:val="21"/>
          <w:vertAlign w:val="subscript"/>
        </w:rPr>
        <w:t>p</w:t>
      </w:r>
      <w:proofErr w:type="spellEnd"/>
      <w:r w:rsidRPr="00E7172E">
        <w:rPr>
          <w:szCs w:val="21"/>
          <w:vertAlign w:val="subscript"/>
        </w:rPr>
        <w:t>乙</w:t>
      </w:r>
      <w:r w:rsidRPr="00E7172E">
        <w:rPr>
          <w:szCs w:val="21"/>
        </w:rPr>
        <w:t>＝</w:t>
      </w:r>
      <w:r w:rsidRPr="00E7172E">
        <w:rPr>
          <w:szCs w:val="21"/>
          <w:u w:val="single"/>
        </w:rPr>
        <w:t xml:space="preserve">　</w:t>
      </w:r>
      <w:r w:rsidRPr="00E7172E">
        <w:rPr>
          <w:szCs w:val="21"/>
          <w:u w:val="single"/>
        </w:rPr>
        <w:t xml:space="preserve">   </w:t>
      </w:r>
      <w:r w:rsidRPr="00E7172E">
        <w:rPr>
          <w:szCs w:val="21"/>
          <w:u w:val="single"/>
        </w:rPr>
        <w:t xml:space="preserve">　</w:t>
      </w:r>
      <w:r w:rsidRPr="00E7172E">
        <w:rPr>
          <w:szCs w:val="21"/>
        </w:rPr>
        <w:t>。（已知如图甲情况下悬挂重物时弹簧</w:t>
      </w:r>
      <w:r w:rsidRPr="00E7172E">
        <w:rPr>
          <w:szCs w:val="21"/>
        </w:rPr>
        <w:t>1</w:t>
      </w:r>
      <w:r w:rsidRPr="00E7172E">
        <w:rPr>
          <w:szCs w:val="21"/>
        </w:rPr>
        <w:t>和</w:t>
      </w:r>
      <w:r w:rsidRPr="00E7172E">
        <w:rPr>
          <w:szCs w:val="21"/>
        </w:rPr>
        <w:t>2</w:t>
      </w:r>
      <w:r w:rsidRPr="00E7172E">
        <w:rPr>
          <w:szCs w:val="21"/>
        </w:rPr>
        <w:t>伸长量相同，整个实验中弹簧所受重力不计，且均处于弹性限度范围内。）</w:t>
      </w:r>
    </w:p>
    <w:p w:rsidR="00955885" w:rsidRPr="00E7172E" w:rsidRDefault="00955885" w:rsidP="00955885">
      <w:pPr>
        <w:spacing w:line="360" w:lineRule="auto"/>
        <w:rPr>
          <w:szCs w:val="21"/>
        </w:rPr>
      </w:pPr>
      <w:r>
        <w:rPr>
          <w:noProof/>
          <w:szCs w:val="21"/>
        </w:rPr>
        <w:drawing>
          <wp:inline distT="0" distB="0" distL="0" distR="0">
            <wp:extent cx="2628900" cy="2505075"/>
            <wp:effectExtent l="0" t="0" r="0" b="9525"/>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descr="学科网(www.zxxk.com)--教育资源门户，提供试题试卷、教案、课件、教学论文、素材等各类教学资源库下载，还有大量丰富的教学资讯！"/>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28900" cy="2505075"/>
                    </a:xfrm>
                    <a:prstGeom prst="rect">
                      <a:avLst/>
                    </a:prstGeom>
                    <a:noFill/>
                    <a:ln>
                      <a:noFill/>
                    </a:ln>
                  </pic:spPr>
                </pic:pic>
              </a:graphicData>
            </a:graphic>
          </wp:inline>
        </w:drawing>
      </w:r>
    </w:p>
    <w:p w:rsidR="00955885" w:rsidRPr="00E7172E" w:rsidRDefault="00955885" w:rsidP="00955885">
      <w:pPr>
        <w:spacing w:line="360" w:lineRule="auto"/>
        <w:rPr>
          <w:color w:val="FF0000"/>
          <w:szCs w:val="21"/>
        </w:rPr>
      </w:pPr>
      <w:r w:rsidRPr="00E7172E">
        <w:rPr>
          <w:color w:val="FF0000"/>
          <w:szCs w:val="21"/>
        </w:rPr>
        <w:t>【答案】（</w:t>
      </w:r>
      <w:r w:rsidRPr="00E7172E">
        <w:rPr>
          <w:color w:val="FF0000"/>
          <w:szCs w:val="21"/>
        </w:rPr>
        <w:t>1</w:t>
      </w:r>
      <w:r w:rsidRPr="00E7172E">
        <w:rPr>
          <w:color w:val="FF0000"/>
          <w:szCs w:val="21"/>
        </w:rPr>
        <w:t>）</w:t>
      </w:r>
      <w:r w:rsidRPr="00E7172E">
        <w:rPr>
          <w:color w:val="FF0000"/>
          <w:szCs w:val="21"/>
        </w:rPr>
        <w:t>2</w:t>
      </w:r>
      <w:r w:rsidRPr="00E7172E">
        <w:rPr>
          <w:color w:val="FF0000"/>
          <w:szCs w:val="21"/>
        </w:rPr>
        <w:t>：</w:t>
      </w:r>
      <w:r w:rsidRPr="00E7172E">
        <w:rPr>
          <w:color w:val="FF0000"/>
          <w:szCs w:val="21"/>
        </w:rPr>
        <w:t>1</w:t>
      </w:r>
      <w:r w:rsidRPr="00E7172E">
        <w:rPr>
          <w:color w:val="FF0000"/>
          <w:szCs w:val="21"/>
        </w:rPr>
        <w:t>；（</w:t>
      </w:r>
      <w:r w:rsidRPr="00E7172E">
        <w:rPr>
          <w:color w:val="FF0000"/>
          <w:szCs w:val="21"/>
        </w:rPr>
        <w:t>2</w:t>
      </w:r>
      <w:r w:rsidRPr="00E7172E">
        <w:rPr>
          <w:color w:val="FF0000"/>
          <w:szCs w:val="21"/>
        </w:rPr>
        <w:t>）</w:t>
      </w:r>
      <w:r w:rsidRPr="00E7172E">
        <w:rPr>
          <w:color w:val="FF0000"/>
          <w:szCs w:val="21"/>
        </w:rPr>
        <w:t>2</w:t>
      </w:r>
      <w:r w:rsidRPr="00E7172E">
        <w:rPr>
          <w:color w:val="FF0000"/>
          <w:szCs w:val="21"/>
        </w:rPr>
        <w:t>：</w:t>
      </w:r>
      <w:r w:rsidRPr="00E7172E">
        <w:rPr>
          <w:color w:val="FF0000"/>
          <w:szCs w:val="21"/>
        </w:rPr>
        <w:t>1</w:t>
      </w:r>
      <w:r w:rsidRPr="00E7172E">
        <w:rPr>
          <w:color w:val="FF0000"/>
          <w:szCs w:val="21"/>
        </w:rPr>
        <w:t>；</w:t>
      </w:r>
      <w:r w:rsidRPr="00E7172E">
        <w:rPr>
          <w:color w:val="FF0000"/>
          <w:szCs w:val="21"/>
        </w:rPr>
        <w:t xml:space="preserve"> </w:t>
      </w:r>
      <w:r w:rsidRPr="00E7172E">
        <w:rPr>
          <w:color w:val="FF0000"/>
          <w:szCs w:val="21"/>
        </w:rPr>
        <w:t>（</w:t>
      </w:r>
      <w:r w:rsidRPr="00E7172E">
        <w:rPr>
          <w:color w:val="FF0000"/>
          <w:szCs w:val="21"/>
        </w:rPr>
        <w:t>3</w:t>
      </w:r>
      <w:r w:rsidRPr="00E7172E">
        <w:rPr>
          <w:color w:val="FF0000"/>
          <w:szCs w:val="21"/>
        </w:rPr>
        <w:t>）</w:t>
      </w:r>
      <w:r w:rsidRPr="00E7172E">
        <w:rPr>
          <w:color w:val="FF0000"/>
          <w:szCs w:val="21"/>
        </w:rPr>
        <w:t>2</w:t>
      </w:r>
      <w:r w:rsidRPr="00E7172E">
        <w:rPr>
          <w:color w:val="FF0000"/>
          <w:szCs w:val="21"/>
        </w:rPr>
        <w:t>：</w:t>
      </w:r>
      <w:r w:rsidRPr="00E7172E">
        <w:rPr>
          <w:color w:val="FF0000"/>
          <w:szCs w:val="21"/>
        </w:rPr>
        <w:t>9</w:t>
      </w:r>
      <w:r w:rsidRPr="00E7172E">
        <w:rPr>
          <w:color w:val="FF0000"/>
          <w:szCs w:val="21"/>
        </w:rPr>
        <w:t>。</w:t>
      </w:r>
    </w:p>
    <w:p w:rsidR="00955885" w:rsidRPr="00E7172E" w:rsidRDefault="00955885" w:rsidP="00955885">
      <w:pPr>
        <w:spacing w:line="360" w:lineRule="auto"/>
        <w:rPr>
          <w:color w:val="FF0000"/>
          <w:szCs w:val="21"/>
        </w:rPr>
      </w:pPr>
      <w:r w:rsidRPr="00E7172E">
        <w:rPr>
          <w:color w:val="FF0000"/>
          <w:szCs w:val="21"/>
        </w:rPr>
        <w:t>【解析】两根弹簧</w:t>
      </w:r>
      <w:r w:rsidRPr="00E7172E">
        <w:rPr>
          <w:color w:val="FF0000"/>
          <w:szCs w:val="21"/>
        </w:rPr>
        <w:t>1</w:t>
      </w:r>
      <w:r w:rsidRPr="00E7172E">
        <w:rPr>
          <w:color w:val="FF0000"/>
          <w:szCs w:val="21"/>
        </w:rPr>
        <w:t>和</w:t>
      </w:r>
      <w:r w:rsidRPr="00E7172E">
        <w:rPr>
          <w:color w:val="FF0000"/>
          <w:szCs w:val="21"/>
        </w:rPr>
        <w:t>2</w:t>
      </w:r>
      <w:r w:rsidRPr="00E7172E">
        <w:rPr>
          <w:color w:val="FF0000"/>
          <w:szCs w:val="21"/>
        </w:rPr>
        <w:t>分别挂同一物体静止时，弹力与重力是一对平衡力，大小相等，</w:t>
      </w:r>
    </w:p>
    <w:p w:rsidR="00955885" w:rsidRPr="00E7172E" w:rsidRDefault="00955885" w:rsidP="00955885">
      <w:pPr>
        <w:spacing w:line="360" w:lineRule="auto"/>
        <w:rPr>
          <w:color w:val="FF0000"/>
          <w:szCs w:val="21"/>
        </w:rPr>
      </w:pPr>
      <w:r w:rsidRPr="00E7172E">
        <w:rPr>
          <w:color w:val="FF0000"/>
          <w:szCs w:val="21"/>
        </w:rPr>
        <w:t>则有：</w:t>
      </w:r>
      <w:r w:rsidRPr="00E7172E">
        <w:rPr>
          <w:color w:val="FF0000"/>
          <w:szCs w:val="21"/>
        </w:rPr>
        <w:t>F</w:t>
      </w:r>
      <w:r w:rsidRPr="00E7172E">
        <w:rPr>
          <w:color w:val="FF0000"/>
          <w:szCs w:val="21"/>
          <w:vertAlign w:val="subscript"/>
        </w:rPr>
        <w:t>1</w:t>
      </w:r>
      <w:r w:rsidRPr="00E7172E">
        <w:rPr>
          <w:color w:val="FF0000"/>
          <w:szCs w:val="21"/>
        </w:rPr>
        <w:t>＝</w:t>
      </w:r>
      <w:r w:rsidRPr="00E7172E">
        <w:rPr>
          <w:color w:val="FF0000"/>
          <w:szCs w:val="21"/>
        </w:rPr>
        <w:t>F</w:t>
      </w:r>
      <w:r w:rsidRPr="00E7172E">
        <w:rPr>
          <w:color w:val="FF0000"/>
          <w:szCs w:val="21"/>
          <w:vertAlign w:val="subscript"/>
        </w:rPr>
        <w:t>2</w:t>
      </w:r>
      <w:r w:rsidRPr="00E7172E">
        <w:rPr>
          <w:color w:val="FF0000"/>
          <w:szCs w:val="21"/>
        </w:rPr>
        <w:t>＝</w:t>
      </w:r>
      <w:r w:rsidRPr="00E7172E">
        <w:rPr>
          <w:color w:val="FF0000"/>
          <w:szCs w:val="21"/>
        </w:rPr>
        <w:t>G</w:t>
      </w:r>
      <w:r w:rsidRPr="00E7172E">
        <w:rPr>
          <w:color w:val="FF0000"/>
          <w:szCs w:val="21"/>
        </w:rPr>
        <w:t>，由题意知，</w:t>
      </w:r>
      <w:r w:rsidRPr="00E7172E">
        <w:rPr>
          <w:color w:val="FF0000"/>
          <w:szCs w:val="21"/>
        </w:rPr>
        <w:t>F</w:t>
      </w:r>
      <w:r w:rsidRPr="00E7172E">
        <w:rPr>
          <w:color w:val="FF0000"/>
          <w:szCs w:val="21"/>
        </w:rPr>
        <w:t>＝</w:t>
      </w:r>
      <w:proofErr w:type="spellStart"/>
      <w:r w:rsidRPr="00E7172E">
        <w:rPr>
          <w:color w:val="FF0000"/>
          <w:szCs w:val="21"/>
        </w:rPr>
        <w:t>k</w:t>
      </w:r>
      <w:r w:rsidRPr="00E7172E">
        <w:rPr>
          <w:rFonts w:ascii="Cambria Math" w:hAnsi="Cambria Math" w:cs="Cambria Math"/>
          <w:color w:val="FF0000"/>
          <w:szCs w:val="21"/>
        </w:rPr>
        <w:t>△</w:t>
      </w:r>
      <w:r w:rsidRPr="00E7172E">
        <w:rPr>
          <w:color w:val="FF0000"/>
          <w:szCs w:val="21"/>
        </w:rPr>
        <w:t>x</w:t>
      </w:r>
      <w:proofErr w:type="spellEnd"/>
      <w:r w:rsidRPr="00E7172E">
        <w:rPr>
          <w:color w:val="FF0000"/>
          <w:szCs w:val="21"/>
        </w:rPr>
        <w:t>，</w:t>
      </w:r>
    </w:p>
    <w:p w:rsidR="00955885" w:rsidRPr="00E7172E" w:rsidRDefault="00955885" w:rsidP="00955885">
      <w:pPr>
        <w:spacing w:line="360" w:lineRule="auto"/>
        <w:rPr>
          <w:color w:val="FF0000"/>
          <w:szCs w:val="21"/>
        </w:rPr>
      </w:pPr>
      <w:r w:rsidRPr="00E7172E">
        <w:rPr>
          <w:color w:val="FF0000"/>
          <w:szCs w:val="21"/>
        </w:rPr>
        <w:t>所以，</w:t>
      </w:r>
      <w:r w:rsidRPr="00E7172E">
        <w:rPr>
          <w:rFonts w:ascii="Cambria Math" w:hAnsi="Cambria Math" w:cs="Cambria Math"/>
          <w:color w:val="FF0000"/>
          <w:szCs w:val="21"/>
        </w:rPr>
        <w:t>△</w:t>
      </w:r>
      <w:r w:rsidRPr="00E7172E">
        <w:rPr>
          <w:color w:val="FF0000"/>
          <w:szCs w:val="21"/>
        </w:rPr>
        <w:t>x</w:t>
      </w:r>
      <w:r w:rsidRPr="00E7172E">
        <w:rPr>
          <w:color w:val="FF0000"/>
          <w:szCs w:val="21"/>
          <w:vertAlign w:val="subscript"/>
        </w:rPr>
        <w:t>1</w:t>
      </w:r>
      <w:r w:rsidRPr="00E7172E">
        <w:rPr>
          <w:color w:val="FF0000"/>
          <w:szCs w:val="21"/>
        </w:rPr>
        <w:t>：</w:t>
      </w:r>
      <w:r w:rsidRPr="00E7172E">
        <w:rPr>
          <w:rFonts w:ascii="Cambria Math" w:hAnsi="Cambria Math" w:cs="Cambria Math"/>
          <w:color w:val="FF0000"/>
          <w:szCs w:val="21"/>
        </w:rPr>
        <w:t>△</w:t>
      </w:r>
      <w:r w:rsidRPr="00E7172E">
        <w:rPr>
          <w:color w:val="FF0000"/>
          <w:szCs w:val="21"/>
        </w:rPr>
        <w:t>x</w:t>
      </w:r>
      <w:r w:rsidRPr="00E7172E">
        <w:rPr>
          <w:color w:val="FF0000"/>
          <w:szCs w:val="21"/>
          <w:vertAlign w:val="subscript"/>
        </w:rPr>
        <w:t>2</w:t>
      </w:r>
      <w:r w:rsidRPr="00E7172E">
        <w:rPr>
          <w:color w:val="FF0000"/>
          <w:szCs w:val="21"/>
        </w:rPr>
        <w:t>＝</w:t>
      </w:r>
      <w:r>
        <w:rPr>
          <w:noProof/>
          <w:color w:val="FF0000"/>
          <w:position w:val="-30"/>
          <w:szCs w:val="21"/>
        </w:rPr>
        <w:drawing>
          <wp:inline distT="0" distB="0" distL="0" distR="0">
            <wp:extent cx="209550" cy="438150"/>
            <wp:effectExtent l="0" t="0" r="0" b="0"/>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E7172E">
        <w:rPr>
          <w:color w:val="FF0000"/>
          <w:szCs w:val="21"/>
        </w:rPr>
        <w:t>：</w:t>
      </w:r>
      <w:r>
        <w:rPr>
          <w:noProof/>
          <w:color w:val="FF0000"/>
          <w:position w:val="-30"/>
          <w:szCs w:val="21"/>
        </w:rPr>
        <w:drawing>
          <wp:inline distT="0" distB="0" distL="0" distR="0">
            <wp:extent cx="209550" cy="438150"/>
            <wp:effectExtent l="0" t="0" r="0" b="0"/>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09550" cy="438150"/>
                    </a:xfrm>
                    <a:prstGeom prst="rect">
                      <a:avLst/>
                    </a:prstGeom>
                    <a:noFill/>
                    <a:ln>
                      <a:noFill/>
                    </a:ln>
                  </pic:spPr>
                </pic:pic>
              </a:graphicData>
            </a:graphic>
          </wp:inline>
        </w:drawing>
      </w:r>
      <w:r w:rsidRPr="00E7172E">
        <w:rPr>
          <w:color w:val="FF0000"/>
          <w:szCs w:val="21"/>
        </w:rPr>
        <w:t>＝</w:t>
      </w:r>
      <w:r>
        <w:rPr>
          <w:noProof/>
          <w:color w:val="FF0000"/>
          <w:position w:val="-30"/>
          <w:szCs w:val="21"/>
        </w:rPr>
        <w:drawing>
          <wp:inline distT="0" distB="0" distL="0" distR="0">
            <wp:extent cx="209550" cy="390525"/>
            <wp:effectExtent l="0" t="0" r="0" b="9525"/>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E7172E">
        <w:rPr>
          <w:color w:val="FF0000"/>
          <w:szCs w:val="21"/>
        </w:rPr>
        <w:t>：</w:t>
      </w:r>
      <w:r>
        <w:rPr>
          <w:noProof/>
          <w:color w:val="FF0000"/>
          <w:position w:val="-30"/>
          <w:szCs w:val="21"/>
        </w:rPr>
        <w:drawing>
          <wp:inline distT="0" distB="0" distL="0" distR="0">
            <wp:extent cx="209550" cy="390525"/>
            <wp:effectExtent l="0" t="0" r="0" b="9525"/>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E7172E">
        <w:rPr>
          <w:color w:val="FF0000"/>
          <w:szCs w:val="21"/>
        </w:rPr>
        <w:t>＝</w:t>
      </w:r>
      <w:r>
        <w:rPr>
          <w:noProof/>
          <w:color w:val="FF0000"/>
          <w:position w:val="-22"/>
          <w:szCs w:val="21"/>
        </w:rPr>
        <w:drawing>
          <wp:inline distT="0" distB="0" distL="0" distR="0">
            <wp:extent cx="123825" cy="333375"/>
            <wp:effectExtent l="0" t="0" r="9525" b="9525"/>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7172E">
        <w:rPr>
          <w:color w:val="FF0000"/>
          <w:szCs w:val="21"/>
        </w:rPr>
        <w:t>：</w:t>
      </w:r>
      <w:r>
        <w:rPr>
          <w:noProof/>
          <w:color w:val="FF0000"/>
          <w:position w:val="-22"/>
          <w:szCs w:val="21"/>
        </w:rPr>
        <w:drawing>
          <wp:inline distT="0" distB="0" distL="0" distR="0">
            <wp:extent cx="123825" cy="333375"/>
            <wp:effectExtent l="0" t="0" r="9525" b="9525"/>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7172E">
        <w:rPr>
          <w:color w:val="FF0000"/>
          <w:szCs w:val="21"/>
        </w:rPr>
        <w:t>＝</w:t>
      </w:r>
      <w:r w:rsidRPr="00E7172E">
        <w:rPr>
          <w:color w:val="FF0000"/>
          <w:szCs w:val="21"/>
        </w:rPr>
        <w:t>2</w:t>
      </w:r>
      <w:r w:rsidRPr="00E7172E">
        <w:rPr>
          <w:color w:val="FF0000"/>
          <w:szCs w:val="21"/>
        </w:rPr>
        <w:t>：</w:t>
      </w:r>
      <w:r w:rsidRPr="00E7172E">
        <w:rPr>
          <w:color w:val="FF0000"/>
          <w:szCs w:val="21"/>
        </w:rPr>
        <w:t>1</w:t>
      </w:r>
      <w:r w:rsidRPr="00E7172E">
        <w:rPr>
          <w:color w:val="FF0000"/>
          <w:szCs w:val="21"/>
        </w:rPr>
        <w:t>。</w:t>
      </w:r>
    </w:p>
    <w:p w:rsidR="00955885" w:rsidRPr="00E7172E" w:rsidRDefault="00955885" w:rsidP="00955885">
      <w:pPr>
        <w:spacing w:line="360" w:lineRule="auto"/>
        <w:rPr>
          <w:color w:val="FF0000"/>
          <w:szCs w:val="21"/>
        </w:rPr>
      </w:pPr>
      <w:r w:rsidRPr="00E7172E">
        <w:rPr>
          <w:color w:val="FF0000"/>
          <w:szCs w:val="21"/>
        </w:rPr>
        <w:t>由</w:t>
      </w:r>
      <w:proofErr w:type="spellStart"/>
      <w:r w:rsidRPr="00E7172E">
        <w:rPr>
          <w:color w:val="FF0000"/>
          <w:szCs w:val="21"/>
        </w:rPr>
        <w:t>E</w:t>
      </w:r>
      <w:r w:rsidRPr="00E7172E">
        <w:rPr>
          <w:color w:val="FF0000"/>
          <w:szCs w:val="21"/>
          <w:vertAlign w:val="subscript"/>
        </w:rPr>
        <w:t>p</w:t>
      </w:r>
      <w:proofErr w:type="spellEnd"/>
      <w:r w:rsidRPr="00E7172E">
        <w:rPr>
          <w:color w:val="FF0000"/>
          <w:szCs w:val="21"/>
        </w:rPr>
        <w:t>＝</w:t>
      </w:r>
      <w:r>
        <w:rPr>
          <w:noProof/>
          <w:color w:val="FF0000"/>
          <w:position w:val="-22"/>
          <w:szCs w:val="21"/>
        </w:rPr>
        <w:drawing>
          <wp:inline distT="0" distB="0" distL="0" distR="0">
            <wp:extent cx="123825" cy="333375"/>
            <wp:effectExtent l="0" t="0" r="9525" b="9525"/>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7172E">
        <w:rPr>
          <w:color w:val="FF0000"/>
          <w:szCs w:val="21"/>
        </w:rPr>
        <w:t>k</w:t>
      </w:r>
      <w:r w:rsidRPr="00E7172E">
        <w:rPr>
          <w:rFonts w:ascii="Cambria Math" w:hAnsi="Cambria Math" w:cs="Cambria Math"/>
          <w:color w:val="FF0000"/>
          <w:szCs w:val="21"/>
        </w:rPr>
        <w:t>△</w:t>
      </w:r>
      <w:r w:rsidRPr="00E7172E">
        <w:rPr>
          <w:color w:val="FF0000"/>
          <w:szCs w:val="21"/>
        </w:rPr>
        <w:t>x</w:t>
      </w:r>
      <w:r w:rsidRPr="00E7172E">
        <w:rPr>
          <w:color w:val="FF0000"/>
          <w:szCs w:val="21"/>
          <w:vertAlign w:val="superscript"/>
        </w:rPr>
        <w:t>2</w:t>
      </w:r>
      <w:r w:rsidRPr="00E7172E">
        <w:rPr>
          <w:color w:val="FF0000"/>
          <w:szCs w:val="21"/>
        </w:rPr>
        <w:t>得，弹簧</w:t>
      </w:r>
      <w:r w:rsidRPr="00E7172E">
        <w:rPr>
          <w:color w:val="FF0000"/>
          <w:szCs w:val="21"/>
        </w:rPr>
        <w:t>1</w:t>
      </w:r>
      <w:r w:rsidRPr="00E7172E">
        <w:rPr>
          <w:color w:val="FF0000"/>
          <w:szCs w:val="21"/>
        </w:rPr>
        <w:t>和</w:t>
      </w:r>
      <w:r w:rsidRPr="00E7172E">
        <w:rPr>
          <w:color w:val="FF0000"/>
          <w:szCs w:val="21"/>
        </w:rPr>
        <w:t>2</w:t>
      </w:r>
      <w:r w:rsidRPr="00E7172E">
        <w:rPr>
          <w:color w:val="FF0000"/>
          <w:szCs w:val="21"/>
        </w:rPr>
        <w:t>弹性势能分别为：</w:t>
      </w:r>
    </w:p>
    <w:p w:rsidR="00955885" w:rsidRPr="00E7172E" w:rsidRDefault="00955885" w:rsidP="00955885">
      <w:pPr>
        <w:spacing w:line="360" w:lineRule="auto"/>
        <w:rPr>
          <w:color w:val="FF0000"/>
          <w:szCs w:val="21"/>
        </w:rPr>
      </w:pPr>
      <w:r w:rsidRPr="00E7172E">
        <w:rPr>
          <w:color w:val="FF0000"/>
          <w:szCs w:val="21"/>
        </w:rPr>
        <w:t>E</w:t>
      </w:r>
      <w:r w:rsidRPr="00E7172E">
        <w:rPr>
          <w:color w:val="FF0000"/>
          <w:szCs w:val="21"/>
          <w:vertAlign w:val="subscript"/>
        </w:rPr>
        <w:t>p1</w:t>
      </w:r>
      <w:r w:rsidRPr="00E7172E">
        <w:rPr>
          <w:color w:val="FF0000"/>
          <w:szCs w:val="21"/>
        </w:rPr>
        <w:t>＝</w:t>
      </w:r>
      <w:r>
        <w:rPr>
          <w:noProof/>
          <w:color w:val="FF0000"/>
          <w:position w:val="-22"/>
          <w:szCs w:val="21"/>
        </w:rPr>
        <w:drawing>
          <wp:inline distT="0" distB="0" distL="0" distR="0">
            <wp:extent cx="123825" cy="333375"/>
            <wp:effectExtent l="0" t="0" r="9525" b="9525"/>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7172E">
        <w:rPr>
          <w:color w:val="FF0000"/>
          <w:szCs w:val="21"/>
        </w:rPr>
        <w:t>k</w:t>
      </w:r>
      <w:r w:rsidRPr="00E7172E">
        <w:rPr>
          <w:color w:val="FF0000"/>
          <w:szCs w:val="21"/>
          <w:vertAlign w:val="subscript"/>
        </w:rPr>
        <w:t>1</w:t>
      </w:r>
      <w:r>
        <w:rPr>
          <w:noProof/>
          <w:color w:val="FF0000"/>
          <w:position w:val="-18"/>
          <w:szCs w:val="21"/>
        </w:rPr>
        <w:drawing>
          <wp:inline distT="0" distB="0" distL="0" distR="0">
            <wp:extent cx="352425" cy="257175"/>
            <wp:effectExtent l="0" t="0" r="9525" b="9525"/>
            <wp:docPr id="49" name="图片 4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3" descr="学科网(www.zxxk.com)--教育资源门户，提供试题试卷、教案、课件、教学论文、素材等各类教学资源库下载，还有大量丰富的教学资讯！"/>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52425" cy="257175"/>
                    </a:xfrm>
                    <a:prstGeom prst="rect">
                      <a:avLst/>
                    </a:prstGeom>
                    <a:noFill/>
                    <a:ln>
                      <a:noFill/>
                    </a:ln>
                  </pic:spPr>
                </pic:pic>
              </a:graphicData>
            </a:graphic>
          </wp:inline>
        </w:drawing>
      </w:r>
      <w:r w:rsidRPr="00E7172E">
        <w:rPr>
          <w:color w:val="FF0000"/>
          <w:szCs w:val="21"/>
        </w:rPr>
        <w:t>，</w:t>
      </w:r>
      <w:r w:rsidRPr="00E7172E">
        <w:rPr>
          <w:color w:val="FF0000"/>
          <w:szCs w:val="21"/>
        </w:rPr>
        <w:t>E</w:t>
      </w:r>
      <w:r w:rsidRPr="00E7172E">
        <w:rPr>
          <w:color w:val="FF0000"/>
          <w:szCs w:val="21"/>
          <w:vertAlign w:val="subscript"/>
        </w:rPr>
        <w:t>p2</w:t>
      </w:r>
      <w:r w:rsidRPr="00E7172E">
        <w:rPr>
          <w:color w:val="FF0000"/>
          <w:szCs w:val="21"/>
        </w:rPr>
        <w:t>＝</w:t>
      </w:r>
      <w:r>
        <w:rPr>
          <w:noProof/>
          <w:color w:val="FF0000"/>
          <w:position w:val="-22"/>
          <w:szCs w:val="21"/>
        </w:rPr>
        <w:drawing>
          <wp:inline distT="0" distB="0" distL="0" distR="0">
            <wp:extent cx="123825" cy="333375"/>
            <wp:effectExtent l="0" t="0" r="9525" b="9525"/>
            <wp:docPr id="48" name="图片 4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4"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7172E">
        <w:rPr>
          <w:color w:val="FF0000"/>
          <w:szCs w:val="21"/>
        </w:rPr>
        <w:t>k</w:t>
      </w:r>
      <w:r w:rsidRPr="00E7172E">
        <w:rPr>
          <w:color w:val="FF0000"/>
          <w:szCs w:val="21"/>
          <w:vertAlign w:val="subscript"/>
        </w:rPr>
        <w:t>2</w:t>
      </w:r>
      <w:r>
        <w:rPr>
          <w:noProof/>
          <w:color w:val="FF0000"/>
          <w:position w:val="-18"/>
          <w:szCs w:val="21"/>
        </w:rPr>
        <w:drawing>
          <wp:inline distT="0" distB="0" distL="0" distR="0">
            <wp:extent cx="352425" cy="257175"/>
            <wp:effectExtent l="0" t="0" r="9525" b="9525"/>
            <wp:docPr id="47" name="图片 4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5"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2425" cy="257175"/>
                    </a:xfrm>
                    <a:prstGeom prst="rect">
                      <a:avLst/>
                    </a:prstGeom>
                    <a:noFill/>
                    <a:ln>
                      <a:noFill/>
                    </a:ln>
                  </pic:spPr>
                </pic:pic>
              </a:graphicData>
            </a:graphic>
          </wp:inline>
        </w:drawing>
      </w:r>
      <w:r w:rsidRPr="00E7172E">
        <w:rPr>
          <w:color w:val="FF0000"/>
          <w:szCs w:val="21"/>
        </w:rPr>
        <w:t>，</w:t>
      </w:r>
    </w:p>
    <w:p w:rsidR="00955885" w:rsidRPr="00E7172E" w:rsidRDefault="00955885" w:rsidP="00955885">
      <w:pPr>
        <w:spacing w:line="360" w:lineRule="auto"/>
        <w:rPr>
          <w:color w:val="FF0000"/>
          <w:szCs w:val="21"/>
        </w:rPr>
      </w:pPr>
      <w:r w:rsidRPr="00E7172E">
        <w:rPr>
          <w:color w:val="FF0000"/>
          <w:szCs w:val="21"/>
        </w:rPr>
        <w:t>则有：</w:t>
      </w:r>
      <w:r w:rsidRPr="00E7172E">
        <w:rPr>
          <w:color w:val="FF0000"/>
          <w:szCs w:val="21"/>
        </w:rPr>
        <w:t>E</w:t>
      </w:r>
      <w:r w:rsidRPr="00E7172E">
        <w:rPr>
          <w:color w:val="FF0000"/>
          <w:szCs w:val="21"/>
          <w:vertAlign w:val="subscript"/>
        </w:rPr>
        <w:t>p1</w:t>
      </w:r>
      <w:r w:rsidRPr="00E7172E">
        <w:rPr>
          <w:color w:val="FF0000"/>
          <w:szCs w:val="21"/>
        </w:rPr>
        <w:t>：</w:t>
      </w:r>
      <w:r w:rsidRPr="00E7172E">
        <w:rPr>
          <w:color w:val="FF0000"/>
          <w:szCs w:val="21"/>
        </w:rPr>
        <w:t>E</w:t>
      </w:r>
      <w:r w:rsidRPr="00E7172E">
        <w:rPr>
          <w:color w:val="FF0000"/>
          <w:szCs w:val="21"/>
          <w:vertAlign w:val="subscript"/>
        </w:rPr>
        <w:t>p2</w:t>
      </w:r>
      <w:r w:rsidRPr="00E7172E">
        <w:rPr>
          <w:color w:val="FF0000"/>
          <w:szCs w:val="21"/>
        </w:rPr>
        <w:t>＝</w:t>
      </w:r>
      <w:r w:rsidRPr="00E7172E">
        <w:rPr>
          <w:color w:val="FF0000"/>
          <w:szCs w:val="21"/>
        </w:rPr>
        <w:t>k</w:t>
      </w:r>
      <w:r w:rsidRPr="00E7172E">
        <w:rPr>
          <w:color w:val="FF0000"/>
          <w:szCs w:val="21"/>
          <w:vertAlign w:val="subscript"/>
        </w:rPr>
        <w:t>1</w:t>
      </w:r>
      <w:r>
        <w:rPr>
          <w:noProof/>
          <w:color w:val="FF0000"/>
          <w:position w:val="-18"/>
          <w:szCs w:val="21"/>
        </w:rPr>
        <w:drawing>
          <wp:inline distT="0" distB="0" distL="0" distR="0">
            <wp:extent cx="352425" cy="257175"/>
            <wp:effectExtent l="0" t="0" r="9525" b="9525"/>
            <wp:docPr id="46" name="图片 4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6"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52425" cy="257175"/>
                    </a:xfrm>
                    <a:prstGeom prst="rect">
                      <a:avLst/>
                    </a:prstGeom>
                    <a:noFill/>
                    <a:ln>
                      <a:noFill/>
                    </a:ln>
                  </pic:spPr>
                </pic:pic>
              </a:graphicData>
            </a:graphic>
          </wp:inline>
        </w:drawing>
      </w:r>
      <w:r w:rsidRPr="00E7172E">
        <w:rPr>
          <w:color w:val="FF0000"/>
          <w:szCs w:val="21"/>
        </w:rPr>
        <w:t>：</w:t>
      </w:r>
      <w:r w:rsidRPr="00E7172E">
        <w:rPr>
          <w:color w:val="FF0000"/>
          <w:szCs w:val="21"/>
        </w:rPr>
        <w:t>k</w:t>
      </w:r>
      <w:r w:rsidRPr="00E7172E">
        <w:rPr>
          <w:color w:val="FF0000"/>
          <w:szCs w:val="21"/>
          <w:vertAlign w:val="subscript"/>
        </w:rPr>
        <w:t>2</w:t>
      </w:r>
      <w:r>
        <w:rPr>
          <w:noProof/>
          <w:color w:val="FF0000"/>
          <w:position w:val="-18"/>
          <w:szCs w:val="21"/>
        </w:rPr>
        <w:drawing>
          <wp:inline distT="0" distB="0" distL="0" distR="0">
            <wp:extent cx="352425" cy="257175"/>
            <wp:effectExtent l="0" t="0" r="9525" b="9525"/>
            <wp:docPr id="45" name="图片 4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7" descr="学科网(www.zxxk.com)--教育资源门户，提供试题试卷、教案、课件、教学论文、素材等各类教学资源库下载，还有大量丰富的教学资讯！"/>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52425" cy="257175"/>
                    </a:xfrm>
                    <a:prstGeom prst="rect">
                      <a:avLst/>
                    </a:prstGeom>
                    <a:noFill/>
                    <a:ln>
                      <a:noFill/>
                    </a:ln>
                  </pic:spPr>
                </pic:pic>
              </a:graphicData>
            </a:graphic>
          </wp:inline>
        </w:drawing>
      </w:r>
      <w:r w:rsidRPr="00E7172E">
        <w:rPr>
          <w:color w:val="FF0000"/>
          <w:szCs w:val="21"/>
        </w:rPr>
        <w:t>＝</w:t>
      </w:r>
      <w:r w:rsidRPr="00E7172E">
        <w:rPr>
          <w:color w:val="FF0000"/>
          <w:szCs w:val="21"/>
        </w:rPr>
        <w:t>1×2</w:t>
      </w:r>
      <w:r w:rsidRPr="00E7172E">
        <w:rPr>
          <w:color w:val="FF0000"/>
          <w:szCs w:val="21"/>
          <w:vertAlign w:val="superscript"/>
        </w:rPr>
        <w:t>2</w:t>
      </w:r>
      <w:r w:rsidRPr="00E7172E">
        <w:rPr>
          <w:color w:val="FF0000"/>
          <w:szCs w:val="21"/>
        </w:rPr>
        <w:t>：</w:t>
      </w:r>
      <w:r w:rsidRPr="00E7172E">
        <w:rPr>
          <w:color w:val="FF0000"/>
          <w:szCs w:val="21"/>
        </w:rPr>
        <w:t>2×1</w:t>
      </w:r>
      <w:r w:rsidRPr="00E7172E">
        <w:rPr>
          <w:color w:val="FF0000"/>
          <w:szCs w:val="21"/>
          <w:vertAlign w:val="superscript"/>
        </w:rPr>
        <w:t>2</w:t>
      </w:r>
      <w:r w:rsidRPr="00E7172E">
        <w:rPr>
          <w:color w:val="FF0000"/>
          <w:szCs w:val="21"/>
        </w:rPr>
        <w:t>＝</w:t>
      </w:r>
      <w:r w:rsidRPr="00E7172E">
        <w:rPr>
          <w:color w:val="FF0000"/>
          <w:szCs w:val="21"/>
        </w:rPr>
        <w:t>2</w:t>
      </w:r>
      <w:r w:rsidRPr="00E7172E">
        <w:rPr>
          <w:color w:val="FF0000"/>
          <w:szCs w:val="21"/>
        </w:rPr>
        <w:t>：</w:t>
      </w:r>
      <w:r w:rsidRPr="00E7172E">
        <w:rPr>
          <w:color w:val="FF0000"/>
          <w:szCs w:val="21"/>
        </w:rPr>
        <w:t>1</w:t>
      </w:r>
      <w:r w:rsidRPr="00E7172E">
        <w:rPr>
          <w:color w:val="FF0000"/>
          <w:szCs w:val="21"/>
        </w:rPr>
        <w:t>。</w:t>
      </w:r>
    </w:p>
    <w:p w:rsidR="00955885" w:rsidRPr="00E7172E" w:rsidRDefault="00955885" w:rsidP="00955885">
      <w:pPr>
        <w:spacing w:line="360" w:lineRule="auto"/>
        <w:rPr>
          <w:color w:val="FF0000"/>
          <w:szCs w:val="21"/>
        </w:rPr>
      </w:pPr>
      <w:r w:rsidRPr="00E7172E">
        <w:rPr>
          <w:color w:val="FF0000"/>
          <w:szCs w:val="21"/>
        </w:rPr>
        <w:t>将弹簧</w:t>
      </w:r>
      <w:r w:rsidRPr="00E7172E">
        <w:rPr>
          <w:color w:val="FF0000"/>
          <w:szCs w:val="21"/>
        </w:rPr>
        <w:t>1</w:t>
      </w:r>
      <w:r w:rsidRPr="00E7172E">
        <w:rPr>
          <w:color w:val="FF0000"/>
          <w:szCs w:val="21"/>
        </w:rPr>
        <w:t>和</w:t>
      </w:r>
      <w:r w:rsidRPr="00E7172E">
        <w:rPr>
          <w:color w:val="FF0000"/>
          <w:szCs w:val="21"/>
        </w:rPr>
        <w:t>2</w:t>
      </w:r>
      <w:r w:rsidRPr="00E7172E">
        <w:rPr>
          <w:color w:val="FF0000"/>
          <w:szCs w:val="21"/>
        </w:rPr>
        <w:t>并联悬挂</w:t>
      </w:r>
      <w:proofErr w:type="gramStart"/>
      <w:r w:rsidRPr="00E7172E">
        <w:rPr>
          <w:color w:val="FF0000"/>
          <w:szCs w:val="21"/>
        </w:rPr>
        <w:t>一</w:t>
      </w:r>
      <w:proofErr w:type="gramEnd"/>
      <w:r w:rsidRPr="00E7172E">
        <w:rPr>
          <w:color w:val="FF0000"/>
          <w:szCs w:val="21"/>
        </w:rPr>
        <w:t>物体静止时，</w:t>
      </w:r>
    </w:p>
    <w:p w:rsidR="00955885" w:rsidRPr="00E7172E" w:rsidRDefault="00955885" w:rsidP="00955885">
      <w:pPr>
        <w:spacing w:line="360" w:lineRule="auto"/>
        <w:rPr>
          <w:color w:val="FF0000"/>
          <w:szCs w:val="21"/>
        </w:rPr>
      </w:pPr>
      <w:r w:rsidRPr="00E7172E">
        <w:rPr>
          <w:color w:val="FF0000"/>
          <w:szCs w:val="21"/>
        </w:rPr>
        <w:t>则有：</w:t>
      </w:r>
      <w:r w:rsidRPr="00E7172E">
        <w:rPr>
          <w:color w:val="FF0000"/>
          <w:szCs w:val="21"/>
        </w:rPr>
        <w:t>k</w:t>
      </w:r>
      <w:r w:rsidRPr="00E7172E">
        <w:rPr>
          <w:color w:val="FF0000"/>
          <w:szCs w:val="21"/>
          <w:vertAlign w:val="subscript"/>
        </w:rPr>
        <w:t>1</w:t>
      </w:r>
      <w:r w:rsidRPr="00E7172E">
        <w:rPr>
          <w:rFonts w:ascii="Cambria Math" w:hAnsi="Cambria Math" w:cs="Cambria Math"/>
          <w:color w:val="FF0000"/>
          <w:szCs w:val="21"/>
        </w:rPr>
        <w:t>△</w:t>
      </w:r>
      <w:r w:rsidRPr="00E7172E">
        <w:rPr>
          <w:color w:val="FF0000"/>
          <w:szCs w:val="21"/>
        </w:rPr>
        <w:t>x</w:t>
      </w:r>
      <w:r w:rsidRPr="00E7172E">
        <w:rPr>
          <w:color w:val="FF0000"/>
          <w:szCs w:val="21"/>
          <w:vertAlign w:val="subscript"/>
        </w:rPr>
        <w:t>1</w:t>
      </w:r>
      <w:r w:rsidRPr="00E7172E">
        <w:rPr>
          <w:color w:val="FF0000"/>
          <w:szCs w:val="21"/>
          <w:vertAlign w:val="subscript"/>
        </w:rPr>
        <w:t>甲</w:t>
      </w:r>
      <w:r w:rsidRPr="00E7172E">
        <w:rPr>
          <w:color w:val="FF0000"/>
          <w:szCs w:val="21"/>
        </w:rPr>
        <w:t>+k</w:t>
      </w:r>
      <w:r w:rsidRPr="00E7172E">
        <w:rPr>
          <w:color w:val="FF0000"/>
          <w:szCs w:val="21"/>
          <w:vertAlign w:val="subscript"/>
        </w:rPr>
        <w:t>1</w:t>
      </w:r>
      <w:r w:rsidRPr="00E7172E">
        <w:rPr>
          <w:rFonts w:ascii="Cambria Math" w:hAnsi="Cambria Math" w:cs="Cambria Math"/>
          <w:color w:val="FF0000"/>
          <w:szCs w:val="21"/>
        </w:rPr>
        <w:t>△</w:t>
      </w:r>
      <w:r w:rsidRPr="00E7172E">
        <w:rPr>
          <w:color w:val="FF0000"/>
          <w:szCs w:val="21"/>
        </w:rPr>
        <w:t>x</w:t>
      </w:r>
      <w:r w:rsidRPr="00E7172E">
        <w:rPr>
          <w:color w:val="FF0000"/>
          <w:szCs w:val="21"/>
          <w:vertAlign w:val="subscript"/>
        </w:rPr>
        <w:t>2</w:t>
      </w:r>
      <w:r w:rsidRPr="00E7172E">
        <w:rPr>
          <w:color w:val="FF0000"/>
          <w:szCs w:val="21"/>
          <w:vertAlign w:val="subscript"/>
        </w:rPr>
        <w:t>甲</w:t>
      </w:r>
      <w:r w:rsidRPr="00E7172E">
        <w:rPr>
          <w:color w:val="FF0000"/>
          <w:szCs w:val="21"/>
        </w:rPr>
        <w:t>＝</w:t>
      </w:r>
      <w:r w:rsidRPr="00E7172E">
        <w:rPr>
          <w:color w:val="FF0000"/>
          <w:szCs w:val="21"/>
        </w:rPr>
        <w:t>G</w:t>
      </w:r>
      <w:r w:rsidRPr="00E7172E">
        <w:rPr>
          <w:color w:val="FF0000"/>
          <w:szCs w:val="21"/>
        </w:rPr>
        <w:t>，并且</w:t>
      </w:r>
      <w:r w:rsidRPr="00E7172E">
        <w:rPr>
          <w:rFonts w:ascii="Cambria Math" w:hAnsi="Cambria Math" w:cs="Cambria Math"/>
          <w:color w:val="FF0000"/>
          <w:szCs w:val="21"/>
        </w:rPr>
        <w:t>△</w:t>
      </w:r>
      <w:r w:rsidRPr="00E7172E">
        <w:rPr>
          <w:color w:val="FF0000"/>
          <w:szCs w:val="21"/>
        </w:rPr>
        <w:t>x</w:t>
      </w:r>
      <w:r w:rsidRPr="00E7172E">
        <w:rPr>
          <w:color w:val="FF0000"/>
          <w:szCs w:val="21"/>
          <w:vertAlign w:val="subscript"/>
        </w:rPr>
        <w:t>1</w:t>
      </w:r>
      <w:r w:rsidRPr="00E7172E">
        <w:rPr>
          <w:color w:val="FF0000"/>
          <w:szCs w:val="21"/>
          <w:vertAlign w:val="subscript"/>
        </w:rPr>
        <w:t>甲</w:t>
      </w:r>
      <w:r w:rsidRPr="00E7172E">
        <w:rPr>
          <w:color w:val="FF0000"/>
          <w:szCs w:val="21"/>
        </w:rPr>
        <w:t>＝</w:t>
      </w:r>
      <w:r w:rsidRPr="00E7172E">
        <w:rPr>
          <w:rFonts w:ascii="Cambria Math" w:hAnsi="Cambria Math" w:cs="Cambria Math"/>
          <w:color w:val="FF0000"/>
          <w:szCs w:val="21"/>
        </w:rPr>
        <w:t>△</w:t>
      </w:r>
      <w:r w:rsidRPr="00E7172E">
        <w:rPr>
          <w:color w:val="FF0000"/>
          <w:szCs w:val="21"/>
        </w:rPr>
        <w:t>x</w:t>
      </w:r>
      <w:r w:rsidRPr="00E7172E">
        <w:rPr>
          <w:color w:val="FF0000"/>
          <w:szCs w:val="21"/>
          <w:vertAlign w:val="subscript"/>
        </w:rPr>
        <w:t>2</w:t>
      </w:r>
      <w:r w:rsidRPr="00E7172E">
        <w:rPr>
          <w:color w:val="FF0000"/>
          <w:szCs w:val="21"/>
          <w:vertAlign w:val="subscript"/>
        </w:rPr>
        <w:t>甲</w:t>
      </w:r>
      <w:r w:rsidRPr="00E7172E">
        <w:rPr>
          <w:color w:val="FF0000"/>
          <w:szCs w:val="21"/>
        </w:rPr>
        <w:t>，</w:t>
      </w:r>
    </w:p>
    <w:p w:rsidR="00955885" w:rsidRPr="00E7172E" w:rsidRDefault="00955885" w:rsidP="00955885">
      <w:pPr>
        <w:spacing w:line="360" w:lineRule="auto"/>
        <w:rPr>
          <w:color w:val="FF0000"/>
          <w:szCs w:val="21"/>
        </w:rPr>
      </w:pPr>
      <w:r w:rsidRPr="00E7172E">
        <w:rPr>
          <w:color w:val="FF0000"/>
          <w:szCs w:val="21"/>
        </w:rPr>
        <w:t>由以上两式可解得：</w:t>
      </w:r>
      <w:r w:rsidRPr="00E7172E">
        <w:rPr>
          <w:rFonts w:ascii="Cambria Math" w:hAnsi="Cambria Math" w:cs="Cambria Math"/>
          <w:color w:val="FF0000"/>
          <w:szCs w:val="21"/>
        </w:rPr>
        <w:t>△</w:t>
      </w:r>
      <w:r w:rsidRPr="00E7172E">
        <w:rPr>
          <w:color w:val="FF0000"/>
          <w:szCs w:val="21"/>
        </w:rPr>
        <w:t>x</w:t>
      </w:r>
      <w:r w:rsidRPr="00E7172E">
        <w:rPr>
          <w:color w:val="FF0000"/>
          <w:szCs w:val="21"/>
          <w:vertAlign w:val="subscript"/>
        </w:rPr>
        <w:t>1</w:t>
      </w:r>
      <w:r w:rsidRPr="00E7172E">
        <w:rPr>
          <w:color w:val="FF0000"/>
          <w:szCs w:val="21"/>
          <w:vertAlign w:val="subscript"/>
        </w:rPr>
        <w:t>甲</w:t>
      </w:r>
      <w:r w:rsidRPr="00E7172E">
        <w:rPr>
          <w:color w:val="FF0000"/>
          <w:szCs w:val="21"/>
        </w:rPr>
        <w:t>＝</w:t>
      </w:r>
      <w:r w:rsidRPr="00E7172E">
        <w:rPr>
          <w:rFonts w:ascii="Cambria Math" w:hAnsi="Cambria Math" w:cs="Cambria Math"/>
          <w:color w:val="FF0000"/>
          <w:szCs w:val="21"/>
        </w:rPr>
        <w:t>△</w:t>
      </w:r>
      <w:r w:rsidRPr="00E7172E">
        <w:rPr>
          <w:color w:val="FF0000"/>
          <w:szCs w:val="21"/>
        </w:rPr>
        <w:t>x</w:t>
      </w:r>
      <w:r w:rsidRPr="00E7172E">
        <w:rPr>
          <w:color w:val="FF0000"/>
          <w:szCs w:val="21"/>
          <w:vertAlign w:val="subscript"/>
        </w:rPr>
        <w:t>2</w:t>
      </w:r>
      <w:r w:rsidRPr="00E7172E">
        <w:rPr>
          <w:color w:val="FF0000"/>
          <w:szCs w:val="21"/>
          <w:vertAlign w:val="subscript"/>
        </w:rPr>
        <w:t>甲</w:t>
      </w:r>
      <w:r w:rsidRPr="00E7172E">
        <w:rPr>
          <w:color w:val="FF0000"/>
          <w:szCs w:val="21"/>
        </w:rPr>
        <w:t>＝</w:t>
      </w:r>
      <w:r>
        <w:rPr>
          <w:noProof/>
          <w:color w:val="FF0000"/>
          <w:position w:val="-30"/>
          <w:szCs w:val="21"/>
        </w:rPr>
        <w:drawing>
          <wp:inline distT="0" distB="0" distL="0" distR="0">
            <wp:extent cx="476250" cy="390525"/>
            <wp:effectExtent l="0" t="0" r="0" b="9525"/>
            <wp:docPr id="44" name="图片 4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8"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6250" cy="390525"/>
                    </a:xfrm>
                    <a:prstGeom prst="rect">
                      <a:avLst/>
                    </a:prstGeom>
                    <a:noFill/>
                    <a:ln>
                      <a:noFill/>
                    </a:ln>
                  </pic:spPr>
                </pic:pic>
              </a:graphicData>
            </a:graphic>
          </wp:inline>
        </w:drawing>
      </w:r>
      <w:r w:rsidRPr="00E7172E">
        <w:rPr>
          <w:color w:val="FF0000"/>
          <w:szCs w:val="21"/>
        </w:rPr>
        <w:t>，</w:t>
      </w:r>
    </w:p>
    <w:p w:rsidR="00955885" w:rsidRPr="00E7172E" w:rsidRDefault="00955885" w:rsidP="00955885">
      <w:pPr>
        <w:spacing w:line="360" w:lineRule="auto"/>
        <w:rPr>
          <w:color w:val="FF0000"/>
          <w:szCs w:val="21"/>
        </w:rPr>
      </w:pPr>
      <w:r w:rsidRPr="00E7172E">
        <w:rPr>
          <w:color w:val="FF0000"/>
          <w:szCs w:val="21"/>
        </w:rPr>
        <w:t>则</w:t>
      </w:r>
      <w:proofErr w:type="gramStart"/>
      <w:r w:rsidRPr="00E7172E">
        <w:rPr>
          <w:color w:val="FF0000"/>
          <w:szCs w:val="21"/>
        </w:rPr>
        <w:t>图甲两弹簧</w:t>
      </w:r>
      <w:proofErr w:type="gramEnd"/>
      <w:r w:rsidRPr="00E7172E">
        <w:rPr>
          <w:color w:val="FF0000"/>
          <w:szCs w:val="21"/>
        </w:rPr>
        <w:t>弹性势能之和为：</w:t>
      </w:r>
    </w:p>
    <w:p w:rsidR="00955885" w:rsidRPr="00E7172E" w:rsidRDefault="00955885" w:rsidP="00955885">
      <w:pPr>
        <w:spacing w:line="360" w:lineRule="auto"/>
        <w:rPr>
          <w:color w:val="FF0000"/>
          <w:szCs w:val="21"/>
        </w:rPr>
      </w:pPr>
      <w:proofErr w:type="spellStart"/>
      <w:r w:rsidRPr="00E7172E">
        <w:rPr>
          <w:color w:val="FF0000"/>
          <w:szCs w:val="21"/>
        </w:rPr>
        <w:t>E</w:t>
      </w:r>
      <w:r w:rsidRPr="00E7172E">
        <w:rPr>
          <w:color w:val="FF0000"/>
          <w:szCs w:val="21"/>
          <w:vertAlign w:val="subscript"/>
        </w:rPr>
        <w:t>p</w:t>
      </w:r>
      <w:proofErr w:type="spellEnd"/>
      <w:r w:rsidRPr="00E7172E">
        <w:rPr>
          <w:color w:val="FF0000"/>
          <w:szCs w:val="21"/>
          <w:vertAlign w:val="subscript"/>
        </w:rPr>
        <w:t>甲</w:t>
      </w:r>
      <w:r w:rsidRPr="00E7172E">
        <w:rPr>
          <w:color w:val="FF0000"/>
          <w:szCs w:val="21"/>
        </w:rPr>
        <w:t>＝</w:t>
      </w:r>
      <w:r>
        <w:rPr>
          <w:noProof/>
          <w:color w:val="FF0000"/>
          <w:position w:val="-22"/>
          <w:szCs w:val="21"/>
        </w:rPr>
        <w:drawing>
          <wp:inline distT="0" distB="0" distL="0" distR="0">
            <wp:extent cx="123825" cy="333375"/>
            <wp:effectExtent l="0" t="0" r="9525" b="9525"/>
            <wp:docPr id="43" name="图片 4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9"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7172E">
        <w:rPr>
          <w:color w:val="FF0000"/>
          <w:szCs w:val="21"/>
        </w:rPr>
        <w:t>k</w:t>
      </w:r>
      <w:r w:rsidRPr="00E7172E">
        <w:rPr>
          <w:color w:val="FF0000"/>
          <w:szCs w:val="21"/>
          <w:vertAlign w:val="subscript"/>
        </w:rPr>
        <w:t>1</w:t>
      </w:r>
      <w:r>
        <w:rPr>
          <w:noProof/>
          <w:color w:val="FF0000"/>
          <w:position w:val="-18"/>
          <w:szCs w:val="21"/>
        </w:rPr>
        <w:drawing>
          <wp:inline distT="0" distB="0" distL="0" distR="0">
            <wp:extent cx="476250" cy="257175"/>
            <wp:effectExtent l="0" t="0" r="0" b="9525"/>
            <wp:docPr id="42" name="图片 4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7172E">
        <w:rPr>
          <w:color w:val="FF0000"/>
          <w:szCs w:val="21"/>
        </w:rPr>
        <w:t>+</w:t>
      </w:r>
      <w:r>
        <w:rPr>
          <w:noProof/>
          <w:color w:val="FF0000"/>
          <w:position w:val="-22"/>
          <w:szCs w:val="21"/>
        </w:rPr>
        <w:drawing>
          <wp:inline distT="0" distB="0" distL="0" distR="0">
            <wp:extent cx="123825" cy="333375"/>
            <wp:effectExtent l="0" t="0" r="9525" b="9525"/>
            <wp:docPr id="41" name="图片 4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7172E">
        <w:rPr>
          <w:color w:val="FF0000"/>
          <w:szCs w:val="21"/>
        </w:rPr>
        <w:t>k</w:t>
      </w:r>
      <w:r w:rsidRPr="00E7172E">
        <w:rPr>
          <w:color w:val="FF0000"/>
          <w:szCs w:val="21"/>
          <w:vertAlign w:val="subscript"/>
        </w:rPr>
        <w:t>2</w:t>
      </w:r>
      <w:r>
        <w:rPr>
          <w:noProof/>
          <w:color w:val="FF0000"/>
          <w:position w:val="-18"/>
          <w:szCs w:val="21"/>
        </w:rPr>
        <w:drawing>
          <wp:inline distT="0" distB="0" distL="0" distR="0">
            <wp:extent cx="476250" cy="257175"/>
            <wp:effectExtent l="0" t="0" r="0" b="9525"/>
            <wp:docPr id="40" name="图片 4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2" descr="学科网(www.zxxk.com)--教育资源门户，提供试题试卷、教案、课件、教学论文、素材等各类教学资源库下载，还有大量丰富的教学资讯！"/>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7172E">
        <w:rPr>
          <w:color w:val="FF0000"/>
          <w:szCs w:val="21"/>
        </w:rPr>
        <w:t>＝</w:t>
      </w:r>
      <w:r>
        <w:rPr>
          <w:noProof/>
          <w:color w:val="FF0000"/>
          <w:position w:val="-22"/>
          <w:szCs w:val="21"/>
        </w:rPr>
        <w:drawing>
          <wp:inline distT="0" distB="0" distL="0" distR="0">
            <wp:extent cx="123825" cy="333375"/>
            <wp:effectExtent l="0" t="0" r="9525" b="9525"/>
            <wp:docPr id="39" name="图片 3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7172E">
        <w:rPr>
          <w:color w:val="FF0000"/>
          <w:szCs w:val="21"/>
        </w:rPr>
        <w:t>（</w:t>
      </w:r>
      <w:r>
        <w:rPr>
          <w:noProof/>
          <w:color w:val="FF0000"/>
          <w:position w:val="-30"/>
          <w:szCs w:val="21"/>
        </w:rPr>
        <w:drawing>
          <wp:inline distT="0" distB="0" distL="0" distR="0">
            <wp:extent cx="476250" cy="390525"/>
            <wp:effectExtent l="0" t="0" r="0" b="9525"/>
            <wp:docPr id="38" name="图片 3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4"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76250" cy="390525"/>
                    </a:xfrm>
                    <a:prstGeom prst="rect">
                      <a:avLst/>
                    </a:prstGeom>
                    <a:noFill/>
                    <a:ln>
                      <a:noFill/>
                    </a:ln>
                  </pic:spPr>
                </pic:pic>
              </a:graphicData>
            </a:graphic>
          </wp:inline>
        </w:drawing>
      </w:r>
      <w:r w:rsidRPr="00E7172E">
        <w:rPr>
          <w:color w:val="FF0000"/>
          <w:szCs w:val="21"/>
        </w:rPr>
        <w:t>）</w:t>
      </w:r>
      <w:r w:rsidRPr="00E7172E">
        <w:rPr>
          <w:color w:val="FF0000"/>
          <w:szCs w:val="21"/>
          <w:vertAlign w:val="superscript"/>
        </w:rPr>
        <w:t>2</w:t>
      </w:r>
      <w:r w:rsidRPr="00E7172E">
        <w:rPr>
          <w:color w:val="FF0000"/>
          <w:szCs w:val="21"/>
        </w:rPr>
        <w:t>（</w:t>
      </w:r>
      <w:r w:rsidRPr="00E7172E">
        <w:rPr>
          <w:color w:val="FF0000"/>
          <w:szCs w:val="21"/>
        </w:rPr>
        <w:t>k</w:t>
      </w:r>
      <w:r w:rsidRPr="00E7172E">
        <w:rPr>
          <w:color w:val="FF0000"/>
          <w:szCs w:val="21"/>
          <w:vertAlign w:val="subscript"/>
        </w:rPr>
        <w:t>1</w:t>
      </w:r>
      <w:r w:rsidRPr="00E7172E">
        <w:rPr>
          <w:color w:val="FF0000"/>
          <w:szCs w:val="21"/>
        </w:rPr>
        <w:t>+k</w:t>
      </w:r>
      <w:r w:rsidRPr="00E7172E">
        <w:rPr>
          <w:color w:val="FF0000"/>
          <w:szCs w:val="21"/>
          <w:vertAlign w:val="subscript"/>
        </w:rPr>
        <w:t>2</w:t>
      </w:r>
      <w:r w:rsidRPr="00E7172E">
        <w:rPr>
          <w:color w:val="FF0000"/>
          <w:szCs w:val="21"/>
        </w:rPr>
        <w:t>）﹣﹣﹣﹣﹣﹣</w:t>
      </w:r>
      <w:r w:rsidRPr="00E7172E">
        <w:rPr>
          <w:rFonts w:ascii="宋体" w:hAnsi="宋体" w:cs="宋体" w:hint="eastAsia"/>
          <w:color w:val="FF0000"/>
          <w:szCs w:val="21"/>
        </w:rPr>
        <w:t>①</w:t>
      </w:r>
    </w:p>
    <w:p w:rsidR="00955885" w:rsidRPr="00E7172E" w:rsidRDefault="00955885" w:rsidP="00955885">
      <w:pPr>
        <w:spacing w:line="360" w:lineRule="auto"/>
        <w:rPr>
          <w:color w:val="FF0000"/>
          <w:szCs w:val="21"/>
        </w:rPr>
      </w:pPr>
      <w:r w:rsidRPr="00E7172E">
        <w:rPr>
          <w:color w:val="FF0000"/>
          <w:szCs w:val="21"/>
        </w:rPr>
        <w:lastRenderedPageBreak/>
        <w:t>将弹簧</w:t>
      </w:r>
      <w:r w:rsidRPr="00E7172E">
        <w:rPr>
          <w:color w:val="FF0000"/>
          <w:szCs w:val="21"/>
        </w:rPr>
        <w:t>1</w:t>
      </w:r>
      <w:r w:rsidRPr="00E7172E">
        <w:rPr>
          <w:color w:val="FF0000"/>
          <w:szCs w:val="21"/>
        </w:rPr>
        <w:t>和</w:t>
      </w:r>
      <w:r w:rsidRPr="00E7172E">
        <w:rPr>
          <w:color w:val="FF0000"/>
          <w:szCs w:val="21"/>
        </w:rPr>
        <w:t>2</w:t>
      </w:r>
      <w:r w:rsidRPr="00E7172E">
        <w:rPr>
          <w:color w:val="FF0000"/>
          <w:szCs w:val="21"/>
        </w:rPr>
        <w:t>串联悬挂同一物体静止时，由</w:t>
      </w:r>
      <w:r w:rsidRPr="00E7172E">
        <w:rPr>
          <w:color w:val="FF0000"/>
          <w:szCs w:val="21"/>
        </w:rPr>
        <w:t>G</w:t>
      </w:r>
      <w:r w:rsidRPr="00E7172E">
        <w:rPr>
          <w:color w:val="FF0000"/>
          <w:szCs w:val="21"/>
        </w:rPr>
        <w:t>＝</w:t>
      </w:r>
      <w:r w:rsidRPr="00E7172E">
        <w:rPr>
          <w:color w:val="FF0000"/>
          <w:szCs w:val="21"/>
        </w:rPr>
        <w:t>F</w:t>
      </w:r>
      <w:r w:rsidRPr="00E7172E">
        <w:rPr>
          <w:color w:val="FF0000"/>
          <w:szCs w:val="21"/>
        </w:rPr>
        <w:t>＝</w:t>
      </w:r>
      <w:proofErr w:type="spellStart"/>
      <w:r w:rsidRPr="00E7172E">
        <w:rPr>
          <w:color w:val="FF0000"/>
          <w:szCs w:val="21"/>
        </w:rPr>
        <w:t>k</w:t>
      </w:r>
      <w:r w:rsidRPr="00E7172E">
        <w:rPr>
          <w:rFonts w:ascii="Cambria Math" w:hAnsi="Cambria Math" w:cs="Cambria Math"/>
          <w:color w:val="FF0000"/>
          <w:szCs w:val="21"/>
        </w:rPr>
        <w:t>△</w:t>
      </w:r>
      <w:r w:rsidRPr="00E7172E">
        <w:rPr>
          <w:color w:val="FF0000"/>
          <w:szCs w:val="21"/>
        </w:rPr>
        <w:t>x</w:t>
      </w:r>
      <w:proofErr w:type="spellEnd"/>
      <w:r w:rsidRPr="00E7172E">
        <w:rPr>
          <w:color w:val="FF0000"/>
          <w:szCs w:val="21"/>
        </w:rPr>
        <w:t>得，</w:t>
      </w:r>
    </w:p>
    <w:p w:rsidR="00955885" w:rsidRPr="00E7172E" w:rsidRDefault="00955885" w:rsidP="00955885">
      <w:pPr>
        <w:spacing w:line="360" w:lineRule="auto"/>
        <w:rPr>
          <w:color w:val="FF0000"/>
          <w:szCs w:val="21"/>
        </w:rPr>
      </w:pPr>
      <w:r w:rsidRPr="00E7172E">
        <w:rPr>
          <w:rFonts w:ascii="Cambria Math" w:hAnsi="Cambria Math" w:cs="Cambria Math"/>
          <w:color w:val="FF0000"/>
          <w:szCs w:val="21"/>
        </w:rPr>
        <w:t>△</w:t>
      </w:r>
      <w:r w:rsidRPr="00E7172E">
        <w:rPr>
          <w:color w:val="FF0000"/>
          <w:szCs w:val="21"/>
        </w:rPr>
        <w:t>x</w:t>
      </w:r>
      <w:r w:rsidRPr="00E7172E">
        <w:rPr>
          <w:color w:val="FF0000"/>
          <w:szCs w:val="21"/>
          <w:vertAlign w:val="subscript"/>
        </w:rPr>
        <w:t>1</w:t>
      </w:r>
      <w:r w:rsidRPr="00E7172E">
        <w:rPr>
          <w:color w:val="FF0000"/>
          <w:szCs w:val="21"/>
          <w:vertAlign w:val="subscript"/>
        </w:rPr>
        <w:t>乙</w:t>
      </w:r>
      <w:r w:rsidRPr="00E7172E">
        <w:rPr>
          <w:color w:val="FF0000"/>
          <w:szCs w:val="21"/>
        </w:rPr>
        <w:t>＝</w:t>
      </w:r>
      <w:r>
        <w:rPr>
          <w:noProof/>
          <w:color w:val="FF0000"/>
          <w:position w:val="-30"/>
          <w:szCs w:val="21"/>
        </w:rPr>
        <w:drawing>
          <wp:inline distT="0" distB="0" distL="0" distR="0">
            <wp:extent cx="209550" cy="390525"/>
            <wp:effectExtent l="0" t="0" r="0" b="9525"/>
            <wp:docPr id="37" name="图片 3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E7172E">
        <w:rPr>
          <w:color w:val="FF0000"/>
          <w:szCs w:val="21"/>
        </w:rPr>
        <w:t>，</w:t>
      </w:r>
      <w:r w:rsidRPr="00E7172E">
        <w:rPr>
          <w:rFonts w:ascii="Cambria Math" w:hAnsi="Cambria Math" w:cs="Cambria Math"/>
          <w:color w:val="FF0000"/>
          <w:szCs w:val="21"/>
        </w:rPr>
        <w:t>△</w:t>
      </w:r>
      <w:r w:rsidRPr="00E7172E">
        <w:rPr>
          <w:color w:val="FF0000"/>
          <w:szCs w:val="21"/>
        </w:rPr>
        <w:t>x</w:t>
      </w:r>
      <w:r w:rsidRPr="00E7172E">
        <w:rPr>
          <w:color w:val="FF0000"/>
          <w:szCs w:val="21"/>
          <w:vertAlign w:val="subscript"/>
        </w:rPr>
        <w:t>2</w:t>
      </w:r>
      <w:r w:rsidRPr="00E7172E">
        <w:rPr>
          <w:color w:val="FF0000"/>
          <w:szCs w:val="21"/>
          <w:vertAlign w:val="subscript"/>
        </w:rPr>
        <w:t>甲</w:t>
      </w:r>
      <w:r w:rsidRPr="00E7172E">
        <w:rPr>
          <w:color w:val="FF0000"/>
          <w:szCs w:val="21"/>
        </w:rPr>
        <w:t>＝</w:t>
      </w:r>
      <w:r>
        <w:rPr>
          <w:noProof/>
          <w:color w:val="FF0000"/>
          <w:position w:val="-30"/>
          <w:szCs w:val="21"/>
        </w:rPr>
        <w:drawing>
          <wp:inline distT="0" distB="0" distL="0" distR="0">
            <wp:extent cx="209550" cy="390525"/>
            <wp:effectExtent l="0" t="0" r="0" b="9525"/>
            <wp:docPr id="36" name="图片 3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6"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E7172E">
        <w:rPr>
          <w:color w:val="FF0000"/>
          <w:szCs w:val="21"/>
        </w:rPr>
        <w:t>，</w:t>
      </w:r>
    </w:p>
    <w:p w:rsidR="00955885" w:rsidRPr="00E7172E" w:rsidRDefault="00955885" w:rsidP="00955885">
      <w:pPr>
        <w:spacing w:line="360" w:lineRule="auto"/>
        <w:rPr>
          <w:color w:val="FF0000"/>
          <w:szCs w:val="21"/>
        </w:rPr>
      </w:pPr>
      <w:r w:rsidRPr="00E7172E">
        <w:rPr>
          <w:color w:val="FF0000"/>
          <w:szCs w:val="21"/>
        </w:rPr>
        <w:t>则图乙两弹簧弹性势能之和：</w:t>
      </w:r>
    </w:p>
    <w:p w:rsidR="00955885" w:rsidRPr="00E7172E" w:rsidRDefault="00955885" w:rsidP="00955885">
      <w:pPr>
        <w:spacing w:line="360" w:lineRule="auto"/>
        <w:rPr>
          <w:color w:val="FF0000"/>
          <w:szCs w:val="21"/>
        </w:rPr>
      </w:pPr>
      <w:proofErr w:type="spellStart"/>
      <w:r w:rsidRPr="00E7172E">
        <w:rPr>
          <w:color w:val="FF0000"/>
          <w:szCs w:val="21"/>
        </w:rPr>
        <w:t>E</w:t>
      </w:r>
      <w:r w:rsidRPr="00E7172E">
        <w:rPr>
          <w:color w:val="FF0000"/>
          <w:szCs w:val="21"/>
          <w:vertAlign w:val="subscript"/>
        </w:rPr>
        <w:t>p</w:t>
      </w:r>
      <w:proofErr w:type="spellEnd"/>
      <w:r w:rsidRPr="00E7172E">
        <w:rPr>
          <w:color w:val="FF0000"/>
          <w:szCs w:val="21"/>
          <w:vertAlign w:val="subscript"/>
        </w:rPr>
        <w:t>乙</w:t>
      </w:r>
      <w:r w:rsidRPr="00E7172E">
        <w:rPr>
          <w:color w:val="FF0000"/>
          <w:szCs w:val="21"/>
        </w:rPr>
        <w:t>＝</w:t>
      </w:r>
      <w:r>
        <w:rPr>
          <w:noProof/>
          <w:color w:val="FF0000"/>
          <w:position w:val="-22"/>
          <w:szCs w:val="21"/>
        </w:rPr>
        <w:drawing>
          <wp:inline distT="0" distB="0" distL="0" distR="0">
            <wp:extent cx="123825" cy="333375"/>
            <wp:effectExtent l="0" t="0" r="9525" b="9525"/>
            <wp:docPr id="35" name="图片 3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7"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7172E">
        <w:rPr>
          <w:color w:val="FF0000"/>
          <w:szCs w:val="21"/>
        </w:rPr>
        <w:t>k</w:t>
      </w:r>
      <w:r w:rsidRPr="00E7172E">
        <w:rPr>
          <w:color w:val="FF0000"/>
          <w:szCs w:val="21"/>
          <w:vertAlign w:val="subscript"/>
        </w:rPr>
        <w:t>1</w:t>
      </w:r>
      <w:r>
        <w:rPr>
          <w:noProof/>
          <w:color w:val="FF0000"/>
          <w:position w:val="-18"/>
          <w:szCs w:val="21"/>
        </w:rPr>
        <w:drawing>
          <wp:inline distT="0" distB="0" distL="0" distR="0">
            <wp:extent cx="476250" cy="257175"/>
            <wp:effectExtent l="0" t="0" r="0" b="9525"/>
            <wp:docPr id="34" name="图片 3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8"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7172E">
        <w:rPr>
          <w:color w:val="FF0000"/>
          <w:szCs w:val="21"/>
        </w:rPr>
        <w:t>+</w:t>
      </w:r>
      <w:r>
        <w:rPr>
          <w:noProof/>
          <w:color w:val="FF0000"/>
          <w:position w:val="-22"/>
          <w:szCs w:val="21"/>
        </w:rPr>
        <w:drawing>
          <wp:inline distT="0" distB="0" distL="0" distR="0">
            <wp:extent cx="123825" cy="333375"/>
            <wp:effectExtent l="0" t="0" r="9525" b="9525"/>
            <wp:docPr id="33" name="图片 3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9"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7172E">
        <w:rPr>
          <w:color w:val="FF0000"/>
          <w:szCs w:val="21"/>
        </w:rPr>
        <w:t>k</w:t>
      </w:r>
      <w:r w:rsidRPr="00E7172E">
        <w:rPr>
          <w:color w:val="FF0000"/>
          <w:szCs w:val="21"/>
          <w:vertAlign w:val="subscript"/>
        </w:rPr>
        <w:t>2</w:t>
      </w:r>
      <w:r>
        <w:rPr>
          <w:noProof/>
          <w:color w:val="FF0000"/>
          <w:position w:val="-18"/>
          <w:szCs w:val="21"/>
        </w:rPr>
        <w:drawing>
          <wp:inline distT="0" distB="0" distL="0" distR="0">
            <wp:extent cx="476250" cy="257175"/>
            <wp:effectExtent l="0" t="0" r="0" b="9525"/>
            <wp:docPr id="32" name="图片 3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0"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E7172E">
        <w:rPr>
          <w:color w:val="FF0000"/>
          <w:szCs w:val="21"/>
        </w:rPr>
        <w:t>＝</w:t>
      </w:r>
      <w:r>
        <w:rPr>
          <w:noProof/>
          <w:color w:val="FF0000"/>
          <w:position w:val="-22"/>
          <w:szCs w:val="21"/>
        </w:rPr>
        <w:drawing>
          <wp:inline distT="0" distB="0" distL="0" distR="0">
            <wp:extent cx="123825" cy="333375"/>
            <wp:effectExtent l="0" t="0" r="9525" b="9525"/>
            <wp:docPr id="31" name="图片 3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1"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7172E">
        <w:rPr>
          <w:color w:val="FF0000"/>
          <w:szCs w:val="21"/>
        </w:rPr>
        <w:t>k</w:t>
      </w:r>
      <w:r w:rsidRPr="00E7172E">
        <w:rPr>
          <w:color w:val="FF0000"/>
          <w:szCs w:val="21"/>
          <w:vertAlign w:val="subscript"/>
        </w:rPr>
        <w:t>1</w:t>
      </w:r>
      <w:r w:rsidRPr="00E7172E">
        <w:rPr>
          <w:color w:val="FF0000"/>
          <w:szCs w:val="21"/>
        </w:rPr>
        <w:t>（</w:t>
      </w:r>
      <w:r>
        <w:rPr>
          <w:noProof/>
          <w:color w:val="FF0000"/>
          <w:position w:val="-30"/>
          <w:szCs w:val="21"/>
        </w:rPr>
        <w:drawing>
          <wp:inline distT="0" distB="0" distL="0" distR="0">
            <wp:extent cx="209550" cy="390525"/>
            <wp:effectExtent l="0" t="0" r="0" b="9525"/>
            <wp:docPr id="15"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2"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E7172E">
        <w:rPr>
          <w:color w:val="FF0000"/>
          <w:szCs w:val="21"/>
        </w:rPr>
        <w:t>）</w:t>
      </w:r>
      <w:r w:rsidRPr="00E7172E">
        <w:rPr>
          <w:color w:val="FF0000"/>
          <w:szCs w:val="21"/>
          <w:vertAlign w:val="superscript"/>
        </w:rPr>
        <w:t>2</w:t>
      </w:r>
      <w:r w:rsidRPr="00E7172E">
        <w:rPr>
          <w:color w:val="FF0000"/>
          <w:szCs w:val="21"/>
        </w:rPr>
        <w:t>+</w:t>
      </w:r>
      <w:r>
        <w:rPr>
          <w:noProof/>
          <w:color w:val="FF0000"/>
          <w:position w:val="-22"/>
          <w:szCs w:val="21"/>
        </w:rPr>
        <w:drawing>
          <wp:inline distT="0" distB="0" distL="0" distR="0">
            <wp:extent cx="123825" cy="333375"/>
            <wp:effectExtent l="0" t="0" r="9525" b="9525"/>
            <wp:docPr id="14" name="图片 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7172E">
        <w:rPr>
          <w:color w:val="FF0000"/>
          <w:szCs w:val="21"/>
        </w:rPr>
        <w:t>k</w:t>
      </w:r>
      <w:r w:rsidRPr="00E7172E">
        <w:rPr>
          <w:color w:val="FF0000"/>
          <w:szCs w:val="21"/>
          <w:vertAlign w:val="subscript"/>
        </w:rPr>
        <w:t>2</w:t>
      </w:r>
      <w:r w:rsidRPr="00E7172E">
        <w:rPr>
          <w:color w:val="FF0000"/>
          <w:szCs w:val="21"/>
        </w:rPr>
        <w:t>（</w:t>
      </w:r>
      <w:r>
        <w:rPr>
          <w:noProof/>
          <w:color w:val="FF0000"/>
          <w:position w:val="-30"/>
          <w:szCs w:val="21"/>
        </w:rPr>
        <w:drawing>
          <wp:inline distT="0" distB="0" distL="0" distR="0">
            <wp:extent cx="209550" cy="390525"/>
            <wp:effectExtent l="0" t="0" r="0" b="9525"/>
            <wp:docPr id="13" name="图片 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4"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09550" cy="390525"/>
                    </a:xfrm>
                    <a:prstGeom prst="rect">
                      <a:avLst/>
                    </a:prstGeom>
                    <a:noFill/>
                    <a:ln>
                      <a:noFill/>
                    </a:ln>
                  </pic:spPr>
                </pic:pic>
              </a:graphicData>
            </a:graphic>
          </wp:inline>
        </w:drawing>
      </w:r>
      <w:r w:rsidRPr="00E7172E">
        <w:rPr>
          <w:color w:val="FF0000"/>
          <w:szCs w:val="21"/>
        </w:rPr>
        <w:t>）</w:t>
      </w:r>
      <w:r w:rsidRPr="00E7172E">
        <w:rPr>
          <w:color w:val="FF0000"/>
          <w:szCs w:val="21"/>
          <w:vertAlign w:val="superscript"/>
        </w:rPr>
        <w:t>2</w:t>
      </w:r>
      <w:r w:rsidRPr="00E7172E">
        <w:rPr>
          <w:color w:val="FF0000"/>
          <w:szCs w:val="21"/>
        </w:rPr>
        <w:t>﹣﹣﹣﹣﹣﹣</w:t>
      </w:r>
      <w:r w:rsidRPr="00E7172E">
        <w:rPr>
          <w:rFonts w:ascii="宋体" w:hAnsi="宋体" w:cs="宋体" w:hint="eastAsia"/>
          <w:color w:val="FF0000"/>
          <w:szCs w:val="21"/>
        </w:rPr>
        <w:t>②</w:t>
      </w:r>
    </w:p>
    <w:p w:rsidR="00955885" w:rsidRPr="00E7172E" w:rsidRDefault="00955885" w:rsidP="00955885">
      <w:pPr>
        <w:spacing w:line="360" w:lineRule="auto"/>
        <w:rPr>
          <w:color w:val="FF0000"/>
          <w:szCs w:val="21"/>
        </w:rPr>
      </w:pPr>
      <w:r w:rsidRPr="00E7172E">
        <w:rPr>
          <w:color w:val="FF0000"/>
          <w:szCs w:val="21"/>
        </w:rPr>
        <w:t>联立</w:t>
      </w:r>
      <w:r w:rsidRPr="00E7172E">
        <w:rPr>
          <w:rFonts w:ascii="宋体" w:hAnsi="宋体" w:cs="宋体" w:hint="eastAsia"/>
          <w:color w:val="FF0000"/>
          <w:szCs w:val="21"/>
        </w:rPr>
        <w:t>①②</w:t>
      </w:r>
      <w:r w:rsidRPr="00E7172E">
        <w:rPr>
          <w:color w:val="FF0000"/>
          <w:szCs w:val="21"/>
        </w:rPr>
        <w:t>化简得，</w:t>
      </w:r>
      <w:r>
        <w:rPr>
          <w:noProof/>
          <w:color w:val="FF0000"/>
          <w:position w:val="-30"/>
          <w:szCs w:val="21"/>
        </w:rPr>
        <w:drawing>
          <wp:inline distT="0" distB="0" distL="0" distR="0">
            <wp:extent cx="333375" cy="447675"/>
            <wp:effectExtent l="0" t="0" r="9525" b="9525"/>
            <wp:docPr id="12" name="图片 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5"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33375" cy="447675"/>
                    </a:xfrm>
                    <a:prstGeom prst="rect">
                      <a:avLst/>
                    </a:prstGeom>
                    <a:noFill/>
                    <a:ln>
                      <a:noFill/>
                    </a:ln>
                  </pic:spPr>
                </pic:pic>
              </a:graphicData>
            </a:graphic>
          </wp:inline>
        </w:drawing>
      </w:r>
      <w:r w:rsidRPr="00E7172E">
        <w:rPr>
          <w:color w:val="FF0000"/>
          <w:szCs w:val="21"/>
        </w:rPr>
        <w:t>＝</w:t>
      </w:r>
      <w:r>
        <w:rPr>
          <w:noProof/>
          <w:color w:val="FF0000"/>
          <w:position w:val="-36"/>
          <w:szCs w:val="21"/>
        </w:rPr>
        <w:drawing>
          <wp:inline distT="0" distB="0" distL="0" distR="0">
            <wp:extent cx="752475" cy="485775"/>
            <wp:effectExtent l="0" t="0" r="9525" b="9525"/>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752475" cy="485775"/>
                    </a:xfrm>
                    <a:prstGeom prst="rect">
                      <a:avLst/>
                    </a:prstGeom>
                    <a:noFill/>
                    <a:ln>
                      <a:noFill/>
                    </a:ln>
                  </pic:spPr>
                </pic:pic>
              </a:graphicData>
            </a:graphic>
          </wp:inline>
        </w:drawing>
      </w:r>
      <w:r w:rsidRPr="00E7172E">
        <w:rPr>
          <w:color w:val="FF0000"/>
          <w:szCs w:val="21"/>
        </w:rPr>
        <w:t>＝</w:t>
      </w:r>
      <w:r>
        <w:rPr>
          <w:noProof/>
          <w:color w:val="FF0000"/>
          <w:position w:val="-30"/>
          <w:szCs w:val="21"/>
        </w:rPr>
        <w:drawing>
          <wp:inline distT="0" distB="0" distL="0" distR="0">
            <wp:extent cx="533400" cy="390525"/>
            <wp:effectExtent l="0" t="0" r="0"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7"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533400" cy="390525"/>
                    </a:xfrm>
                    <a:prstGeom prst="rect">
                      <a:avLst/>
                    </a:prstGeom>
                    <a:noFill/>
                    <a:ln>
                      <a:noFill/>
                    </a:ln>
                  </pic:spPr>
                </pic:pic>
              </a:graphicData>
            </a:graphic>
          </wp:inline>
        </w:drawing>
      </w:r>
      <w:r w:rsidRPr="00E7172E">
        <w:rPr>
          <w:color w:val="FF0000"/>
          <w:szCs w:val="21"/>
        </w:rPr>
        <w:t>＝</w:t>
      </w:r>
      <w:r>
        <w:rPr>
          <w:noProof/>
          <w:color w:val="FF0000"/>
          <w:position w:val="-22"/>
          <w:szCs w:val="21"/>
        </w:rPr>
        <w:drawing>
          <wp:inline distT="0" distB="0" distL="0" distR="0">
            <wp:extent cx="123825" cy="333375"/>
            <wp:effectExtent l="0" t="0" r="9525" b="9525"/>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8"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23825" cy="333375"/>
                    </a:xfrm>
                    <a:prstGeom prst="rect">
                      <a:avLst/>
                    </a:prstGeom>
                    <a:noFill/>
                    <a:ln>
                      <a:noFill/>
                    </a:ln>
                  </pic:spPr>
                </pic:pic>
              </a:graphicData>
            </a:graphic>
          </wp:inline>
        </w:drawing>
      </w:r>
      <w:r w:rsidRPr="00E7172E">
        <w:rPr>
          <w:color w:val="FF0000"/>
          <w:szCs w:val="21"/>
        </w:rPr>
        <w:t>。</w:t>
      </w:r>
    </w:p>
    <w:p w:rsidR="00955885" w:rsidRPr="00E7172E" w:rsidRDefault="00955885" w:rsidP="00955885">
      <w:pPr>
        <w:adjustRightInd w:val="0"/>
        <w:spacing w:line="360" w:lineRule="auto"/>
        <w:rPr>
          <w:rStyle w:val="qseq"/>
          <w:b/>
          <w:szCs w:val="21"/>
        </w:rPr>
      </w:pPr>
      <w:r w:rsidRPr="00E7172E">
        <w:rPr>
          <w:rStyle w:val="qseq"/>
          <w:b/>
          <w:szCs w:val="21"/>
        </w:rPr>
        <w:t>三、实验探究题</w:t>
      </w:r>
    </w:p>
    <w:p w:rsidR="00955885" w:rsidRPr="00E7172E" w:rsidRDefault="00955885" w:rsidP="00955885">
      <w:pPr>
        <w:spacing w:line="360" w:lineRule="auto"/>
        <w:rPr>
          <w:szCs w:val="21"/>
        </w:rPr>
      </w:pPr>
      <w:r w:rsidRPr="00E7172E">
        <w:rPr>
          <w:b/>
          <w:szCs w:val="21"/>
        </w:rPr>
        <w:t>8.</w:t>
      </w:r>
      <w:r w:rsidRPr="00E7172E">
        <w:rPr>
          <w:b/>
          <w:szCs w:val="21"/>
        </w:rPr>
        <w:t>（</w:t>
      </w:r>
      <w:r w:rsidRPr="00E7172E">
        <w:rPr>
          <w:b/>
          <w:szCs w:val="21"/>
        </w:rPr>
        <w:t>2019</w:t>
      </w:r>
      <w:r w:rsidRPr="00E7172E">
        <w:rPr>
          <w:b/>
          <w:szCs w:val="21"/>
        </w:rPr>
        <w:t>广东深圳）</w:t>
      </w:r>
      <w:r w:rsidRPr="00E7172E">
        <w:rPr>
          <w:szCs w:val="21"/>
        </w:rPr>
        <w:t>如图所示，甲图是探究</w:t>
      </w:r>
      <w:r w:rsidRPr="00E7172E">
        <w:rPr>
          <w:szCs w:val="21"/>
        </w:rPr>
        <w:t>“</w:t>
      </w:r>
      <w:r w:rsidRPr="00E7172E">
        <w:rPr>
          <w:szCs w:val="21"/>
        </w:rPr>
        <w:t>阻力对物体运动的影响</w:t>
      </w:r>
      <w:r w:rsidRPr="00E7172E">
        <w:rPr>
          <w:szCs w:val="21"/>
        </w:rPr>
        <w:t>”</w:t>
      </w:r>
      <w:r w:rsidRPr="00E7172E">
        <w:rPr>
          <w:szCs w:val="21"/>
        </w:rPr>
        <w:t>的实验装置，让同一小车从斜面上相同的高度由静止滑下，在粗糙程度不同的水平面上运动。乙图是探究</w:t>
      </w:r>
      <w:r w:rsidRPr="00E7172E">
        <w:rPr>
          <w:szCs w:val="21"/>
        </w:rPr>
        <w:t>“</w:t>
      </w:r>
      <w:r w:rsidRPr="00E7172E">
        <w:rPr>
          <w:szCs w:val="21"/>
        </w:rPr>
        <w:t>物体的动能跟哪些因素有关</w:t>
      </w:r>
      <w:r w:rsidRPr="00E7172E">
        <w:rPr>
          <w:szCs w:val="21"/>
        </w:rPr>
        <w:t xml:space="preserve">” </w:t>
      </w:r>
      <w:r w:rsidRPr="00E7172E">
        <w:rPr>
          <w:szCs w:val="21"/>
        </w:rPr>
        <w:t>的实验装置，让同一钢球从斜面上不同的高度由静止滚下，碰到同一木块上。请回答：</w:t>
      </w:r>
      <w:r w:rsidRPr="00E7172E">
        <w:rPr>
          <w:szCs w:val="21"/>
        </w:rPr>
        <w:t xml:space="preserve">  </w:t>
      </w:r>
    </w:p>
    <w:p w:rsidR="00955885" w:rsidRPr="00E7172E" w:rsidRDefault="00955885" w:rsidP="00955885">
      <w:pPr>
        <w:spacing w:line="360" w:lineRule="auto"/>
        <w:rPr>
          <w:szCs w:val="21"/>
        </w:rPr>
      </w:pPr>
      <w:r w:rsidRPr="00E7172E">
        <w:rPr>
          <w:szCs w:val="21"/>
        </w:rPr>
        <w:t xml:space="preserve"> </w:t>
      </w:r>
      <w:r>
        <w:rPr>
          <w:noProof/>
          <w:szCs w:val="21"/>
        </w:rPr>
        <w:drawing>
          <wp:inline distT="0" distB="0" distL="0" distR="0">
            <wp:extent cx="5257800" cy="981075"/>
            <wp:effectExtent l="0" t="0" r="0" b="9525"/>
            <wp:docPr id="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257800" cy="981075"/>
                    </a:xfrm>
                    <a:prstGeom prst="rect">
                      <a:avLst/>
                    </a:prstGeom>
                    <a:noFill/>
                    <a:ln>
                      <a:noFill/>
                    </a:ln>
                  </pic:spPr>
                </pic:pic>
              </a:graphicData>
            </a:graphic>
          </wp:inline>
        </w:drawing>
      </w:r>
    </w:p>
    <w:p w:rsidR="00955885" w:rsidRPr="00E7172E" w:rsidRDefault="00955885" w:rsidP="00955885">
      <w:pPr>
        <w:spacing w:line="360" w:lineRule="auto"/>
        <w:rPr>
          <w:szCs w:val="21"/>
        </w:rPr>
      </w:pPr>
      <w:r w:rsidRPr="00E7172E">
        <w:rPr>
          <w:szCs w:val="21"/>
        </w:rPr>
        <w:t>（</w:t>
      </w:r>
      <w:r w:rsidRPr="00E7172E">
        <w:rPr>
          <w:szCs w:val="21"/>
        </w:rPr>
        <w:t>1</w:t>
      </w:r>
      <w:r w:rsidRPr="00E7172E">
        <w:rPr>
          <w:szCs w:val="21"/>
        </w:rPr>
        <w:t>）甲实验中，小车在水平面上运动时，在竖直方向上受到的力有</w:t>
      </w:r>
      <w:r w:rsidRPr="00E7172E">
        <w:rPr>
          <w:szCs w:val="21"/>
        </w:rPr>
        <w:t>________</w:t>
      </w:r>
      <w:r w:rsidRPr="00E7172E">
        <w:rPr>
          <w:szCs w:val="21"/>
        </w:rPr>
        <w:t>和</w:t>
      </w:r>
      <w:r w:rsidRPr="00E7172E">
        <w:rPr>
          <w:szCs w:val="21"/>
        </w:rPr>
        <w:t>________</w:t>
      </w:r>
      <w:r w:rsidRPr="00E7172E">
        <w:rPr>
          <w:szCs w:val="21"/>
        </w:rPr>
        <w:t>；在水平</w:t>
      </w:r>
      <w:r w:rsidRPr="00E7172E">
        <w:rPr>
          <w:szCs w:val="21"/>
        </w:rPr>
        <w:t xml:space="preserve"> </w:t>
      </w:r>
      <w:r w:rsidRPr="00E7172E">
        <w:rPr>
          <w:szCs w:val="21"/>
        </w:rPr>
        <w:t>方向上受到摩擦力，且摩擦力越小，小车的速度减小得越</w:t>
      </w:r>
      <w:r w:rsidRPr="00E7172E">
        <w:rPr>
          <w:szCs w:val="21"/>
        </w:rPr>
        <w:t>________</w:t>
      </w:r>
      <w:r w:rsidRPr="00E7172E">
        <w:rPr>
          <w:szCs w:val="21"/>
        </w:rPr>
        <w:t>。从而可以推理：如果运</w:t>
      </w:r>
      <w:r w:rsidRPr="00E7172E">
        <w:rPr>
          <w:szCs w:val="21"/>
        </w:rPr>
        <w:t xml:space="preserve"> </w:t>
      </w:r>
      <w:r w:rsidRPr="00E7172E">
        <w:rPr>
          <w:szCs w:val="21"/>
        </w:rPr>
        <w:t>动的物体不受力，它将</w:t>
      </w:r>
      <w:r w:rsidRPr="00E7172E">
        <w:rPr>
          <w:szCs w:val="21"/>
        </w:rPr>
        <w:t>________</w:t>
      </w:r>
      <w:r w:rsidRPr="00E7172E">
        <w:rPr>
          <w:szCs w:val="21"/>
        </w:rPr>
        <w:t>。</w:t>
      </w:r>
      <w:r w:rsidRPr="00E7172E">
        <w:rPr>
          <w:szCs w:val="21"/>
        </w:rPr>
        <w:t xml:space="preserve">    </w:t>
      </w:r>
    </w:p>
    <w:p w:rsidR="00955885" w:rsidRPr="00E7172E" w:rsidRDefault="00955885" w:rsidP="00955885">
      <w:pPr>
        <w:spacing w:line="360" w:lineRule="auto"/>
        <w:rPr>
          <w:szCs w:val="21"/>
        </w:rPr>
      </w:pPr>
      <w:r w:rsidRPr="00E7172E">
        <w:rPr>
          <w:szCs w:val="21"/>
        </w:rPr>
        <w:t>（</w:t>
      </w:r>
      <w:r w:rsidRPr="00E7172E">
        <w:rPr>
          <w:szCs w:val="21"/>
        </w:rPr>
        <w:t>2</w:t>
      </w:r>
      <w:r w:rsidRPr="00E7172E">
        <w:rPr>
          <w:szCs w:val="21"/>
        </w:rPr>
        <w:t>）乙实验中的研究对象是</w:t>
      </w:r>
      <w:r w:rsidRPr="00E7172E">
        <w:rPr>
          <w:szCs w:val="21"/>
        </w:rPr>
        <w:t>________</w:t>
      </w:r>
      <w:r w:rsidRPr="00E7172E">
        <w:rPr>
          <w:szCs w:val="21"/>
        </w:rPr>
        <w:t>（选填</w:t>
      </w:r>
      <w:r w:rsidRPr="00E7172E">
        <w:rPr>
          <w:szCs w:val="21"/>
        </w:rPr>
        <w:t>“</w:t>
      </w:r>
      <w:r w:rsidRPr="00E7172E">
        <w:rPr>
          <w:szCs w:val="21"/>
        </w:rPr>
        <w:t>钢球</w:t>
      </w:r>
      <w:r w:rsidRPr="00E7172E">
        <w:rPr>
          <w:szCs w:val="21"/>
        </w:rPr>
        <w:t>”</w:t>
      </w:r>
      <w:r w:rsidRPr="00E7172E">
        <w:rPr>
          <w:szCs w:val="21"/>
        </w:rPr>
        <w:t>或</w:t>
      </w:r>
      <w:r w:rsidRPr="00E7172E">
        <w:rPr>
          <w:szCs w:val="21"/>
        </w:rPr>
        <w:t>“</w:t>
      </w:r>
      <w:r w:rsidRPr="00E7172E">
        <w:rPr>
          <w:szCs w:val="21"/>
        </w:rPr>
        <w:t>木块</w:t>
      </w:r>
      <w:r w:rsidRPr="00E7172E">
        <w:rPr>
          <w:szCs w:val="21"/>
        </w:rPr>
        <w:t>”</w:t>
      </w:r>
      <w:r w:rsidRPr="00E7172E">
        <w:rPr>
          <w:szCs w:val="21"/>
        </w:rPr>
        <w:t>），实验目的是探究物体的动能大小与</w:t>
      </w:r>
      <w:r w:rsidRPr="00E7172E">
        <w:rPr>
          <w:szCs w:val="21"/>
        </w:rPr>
        <w:t>________</w:t>
      </w:r>
      <w:r w:rsidRPr="00E7172E">
        <w:rPr>
          <w:szCs w:val="21"/>
        </w:rPr>
        <w:t>的关系。</w:t>
      </w:r>
      <w:r w:rsidRPr="00E7172E">
        <w:rPr>
          <w:szCs w:val="21"/>
        </w:rPr>
        <w:t xml:space="preserve">    </w:t>
      </w:r>
    </w:p>
    <w:p w:rsidR="00955885" w:rsidRPr="00E7172E" w:rsidRDefault="00955885" w:rsidP="00955885">
      <w:pPr>
        <w:spacing w:line="360" w:lineRule="auto"/>
        <w:rPr>
          <w:color w:val="FF0000"/>
          <w:szCs w:val="21"/>
        </w:rPr>
      </w:pPr>
      <w:r w:rsidRPr="00E7172E">
        <w:rPr>
          <w:color w:val="FF0000"/>
          <w:szCs w:val="21"/>
        </w:rPr>
        <w:t>【答案】（</w:t>
      </w:r>
      <w:r w:rsidRPr="00E7172E">
        <w:rPr>
          <w:color w:val="FF0000"/>
          <w:szCs w:val="21"/>
        </w:rPr>
        <w:t>1</w:t>
      </w:r>
      <w:r w:rsidRPr="00E7172E">
        <w:rPr>
          <w:color w:val="FF0000"/>
          <w:szCs w:val="21"/>
        </w:rPr>
        <w:t>）重力；支持力；慢；做匀速直线运动（</w:t>
      </w:r>
      <w:r w:rsidRPr="00E7172E">
        <w:rPr>
          <w:color w:val="FF0000"/>
          <w:szCs w:val="21"/>
        </w:rPr>
        <w:t>2</w:t>
      </w:r>
      <w:r w:rsidRPr="00E7172E">
        <w:rPr>
          <w:color w:val="FF0000"/>
          <w:szCs w:val="21"/>
        </w:rPr>
        <w:t>）钢球；速度大小</w:t>
      </w:r>
    </w:p>
    <w:p w:rsidR="00955885" w:rsidRPr="00E7172E" w:rsidRDefault="00955885" w:rsidP="00955885">
      <w:pPr>
        <w:spacing w:line="360" w:lineRule="auto"/>
        <w:rPr>
          <w:color w:val="FF0000"/>
          <w:szCs w:val="21"/>
        </w:rPr>
      </w:pPr>
      <w:r w:rsidRPr="00E7172E">
        <w:rPr>
          <w:color w:val="FF0000"/>
          <w:szCs w:val="21"/>
        </w:rPr>
        <w:t>【解析】（</w:t>
      </w:r>
      <w:r w:rsidRPr="00E7172E">
        <w:rPr>
          <w:color w:val="FF0000"/>
          <w:szCs w:val="21"/>
        </w:rPr>
        <w:t>1</w:t>
      </w:r>
      <w:r w:rsidRPr="00E7172E">
        <w:rPr>
          <w:color w:val="FF0000"/>
          <w:szCs w:val="21"/>
        </w:rPr>
        <w:t>）甲实验中，小车在水平面上运动时，在竖直方向上受到的力有：竖直向下的重力和竖直向上的支持力；在水平</w:t>
      </w:r>
      <w:r w:rsidRPr="00E7172E">
        <w:rPr>
          <w:color w:val="FF0000"/>
          <w:szCs w:val="21"/>
        </w:rPr>
        <w:t xml:space="preserve"> </w:t>
      </w:r>
      <w:r w:rsidRPr="00E7172E">
        <w:rPr>
          <w:color w:val="FF0000"/>
          <w:szCs w:val="21"/>
        </w:rPr>
        <w:t>方向上受到摩擦力，且摩擦力越小，小车的速度减小得越慢。从而可以推理：如果运动的物体不受力，它将做匀速直线运动；</w:t>
      </w:r>
    </w:p>
    <w:p w:rsidR="00955885" w:rsidRPr="00E7172E" w:rsidRDefault="00955885" w:rsidP="00955885">
      <w:pPr>
        <w:spacing w:line="360" w:lineRule="auto"/>
        <w:rPr>
          <w:color w:val="FF0000"/>
          <w:szCs w:val="21"/>
        </w:rPr>
      </w:pPr>
      <w:r w:rsidRPr="00E7172E">
        <w:rPr>
          <w:color w:val="FF0000"/>
          <w:szCs w:val="21"/>
        </w:rPr>
        <w:t>（</w:t>
      </w:r>
      <w:r w:rsidRPr="00E7172E">
        <w:rPr>
          <w:color w:val="FF0000"/>
          <w:szCs w:val="21"/>
        </w:rPr>
        <w:t>2</w:t>
      </w:r>
      <w:r w:rsidRPr="00E7172E">
        <w:rPr>
          <w:color w:val="FF0000"/>
          <w:szCs w:val="21"/>
        </w:rPr>
        <w:t>）乙实验中的研究对象是钢球，而木块是反映钢球动能大小的；</w:t>
      </w:r>
      <w:r w:rsidRPr="00E7172E">
        <w:rPr>
          <w:color w:val="FF0000"/>
          <w:szCs w:val="21"/>
        </w:rPr>
        <w:t>“</w:t>
      </w:r>
      <w:r w:rsidRPr="00E7172E">
        <w:rPr>
          <w:color w:val="FF0000"/>
          <w:szCs w:val="21"/>
        </w:rPr>
        <w:t>同一钢球</w:t>
      </w:r>
      <w:r w:rsidRPr="00E7172E">
        <w:rPr>
          <w:color w:val="FF0000"/>
          <w:szCs w:val="21"/>
        </w:rPr>
        <w:t>”</w:t>
      </w:r>
      <w:r w:rsidRPr="00E7172E">
        <w:rPr>
          <w:color w:val="FF0000"/>
          <w:szCs w:val="21"/>
        </w:rPr>
        <w:t>的质量相等，</w:t>
      </w:r>
      <w:r w:rsidRPr="00E7172E">
        <w:rPr>
          <w:color w:val="FF0000"/>
          <w:szCs w:val="21"/>
        </w:rPr>
        <w:t>“</w:t>
      </w:r>
      <w:r w:rsidRPr="00E7172E">
        <w:rPr>
          <w:color w:val="FF0000"/>
          <w:szCs w:val="21"/>
        </w:rPr>
        <w:t>不同高度</w:t>
      </w:r>
      <w:r w:rsidRPr="00E7172E">
        <w:rPr>
          <w:color w:val="FF0000"/>
          <w:szCs w:val="21"/>
        </w:rPr>
        <w:t>”</w:t>
      </w:r>
      <w:r w:rsidRPr="00E7172E">
        <w:rPr>
          <w:color w:val="FF0000"/>
          <w:szCs w:val="21"/>
        </w:rPr>
        <w:t>使钢球的速度不同，因此探究的物体的动能与速度大小的关系。</w:t>
      </w:r>
    </w:p>
    <w:p w:rsidR="00955885" w:rsidRPr="00E7172E" w:rsidRDefault="00955885" w:rsidP="00955885">
      <w:pPr>
        <w:spacing w:line="360" w:lineRule="auto"/>
        <w:rPr>
          <w:szCs w:val="21"/>
        </w:rPr>
      </w:pPr>
      <w:r w:rsidRPr="00E7172E">
        <w:rPr>
          <w:rStyle w:val="qseq"/>
          <w:b/>
          <w:szCs w:val="21"/>
        </w:rPr>
        <w:t>9.</w:t>
      </w:r>
      <w:r w:rsidRPr="00E7172E">
        <w:rPr>
          <w:rStyle w:val="qseq"/>
          <w:b/>
          <w:szCs w:val="21"/>
        </w:rPr>
        <w:t>（</w:t>
      </w:r>
      <w:r w:rsidRPr="00E7172E">
        <w:rPr>
          <w:rStyle w:val="qseq"/>
          <w:b/>
          <w:szCs w:val="21"/>
        </w:rPr>
        <w:t>2019</w:t>
      </w:r>
      <w:r w:rsidRPr="00E7172E">
        <w:rPr>
          <w:rStyle w:val="qseq"/>
          <w:b/>
          <w:szCs w:val="21"/>
        </w:rPr>
        <w:t>湖南娄底）</w:t>
      </w:r>
      <w:r w:rsidRPr="00E7172E">
        <w:rPr>
          <w:szCs w:val="21"/>
        </w:rPr>
        <w:t>如图是探究</w:t>
      </w:r>
      <w:r w:rsidRPr="00E7172E">
        <w:rPr>
          <w:szCs w:val="21"/>
        </w:rPr>
        <w:t>“</w:t>
      </w:r>
      <w:r w:rsidRPr="00E7172E">
        <w:rPr>
          <w:szCs w:val="21"/>
        </w:rPr>
        <w:t>物体的动能大小与哪些因素有关</w:t>
      </w:r>
      <w:r w:rsidRPr="00E7172E">
        <w:rPr>
          <w:szCs w:val="21"/>
        </w:rPr>
        <w:t>”</w:t>
      </w:r>
      <w:r w:rsidRPr="00E7172E">
        <w:rPr>
          <w:szCs w:val="21"/>
        </w:rPr>
        <w:t>的实验装置图，其中，</w:t>
      </w:r>
      <w:r w:rsidRPr="00E7172E">
        <w:rPr>
          <w:szCs w:val="21"/>
        </w:rPr>
        <w:t>m</w:t>
      </w:r>
      <w:r w:rsidRPr="00E7172E">
        <w:rPr>
          <w:szCs w:val="21"/>
          <w:vertAlign w:val="subscript"/>
        </w:rPr>
        <w:t>A</w:t>
      </w:r>
      <w:r w:rsidRPr="00E7172E">
        <w:rPr>
          <w:szCs w:val="21"/>
        </w:rPr>
        <w:t>=</w:t>
      </w:r>
      <w:proofErr w:type="spellStart"/>
      <w:r w:rsidRPr="00E7172E">
        <w:rPr>
          <w:szCs w:val="21"/>
        </w:rPr>
        <w:t>m</w:t>
      </w:r>
      <w:r w:rsidRPr="00E7172E">
        <w:rPr>
          <w:szCs w:val="21"/>
          <w:vertAlign w:val="subscript"/>
        </w:rPr>
        <w:t>B</w:t>
      </w:r>
      <w:proofErr w:type="spellEnd"/>
      <w:r w:rsidRPr="00E7172E">
        <w:rPr>
          <w:szCs w:val="21"/>
        </w:rPr>
        <w:t>＜</w:t>
      </w:r>
      <w:proofErr w:type="spellStart"/>
      <w:r w:rsidRPr="00E7172E">
        <w:rPr>
          <w:szCs w:val="21"/>
        </w:rPr>
        <w:t>m</w:t>
      </w:r>
      <w:r w:rsidRPr="00E7172E">
        <w:rPr>
          <w:szCs w:val="21"/>
          <w:vertAlign w:val="subscript"/>
        </w:rPr>
        <w:t>C</w:t>
      </w:r>
      <w:proofErr w:type="spellEnd"/>
      <w:r w:rsidRPr="00E7172E">
        <w:rPr>
          <w:szCs w:val="21"/>
        </w:rPr>
        <w:t>，</w:t>
      </w:r>
    </w:p>
    <w:p w:rsidR="00955885" w:rsidRPr="00E7172E" w:rsidRDefault="00955885" w:rsidP="00955885">
      <w:pPr>
        <w:spacing w:line="360" w:lineRule="auto"/>
        <w:rPr>
          <w:color w:val="FF0000"/>
          <w:kern w:val="0"/>
          <w:szCs w:val="21"/>
        </w:rPr>
      </w:pPr>
      <w:proofErr w:type="spellStart"/>
      <w:r w:rsidRPr="00E7172E">
        <w:rPr>
          <w:szCs w:val="21"/>
        </w:rPr>
        <w:t>h</w:t>
      </w:r>
      <w:r w:rsidRPr="00E7172E">
        <w:rPr>
          <w:szCs w:val="21"/>
          <w:vertAlign w:val="subscript"/>
        </w:rPr>
        <w:t>A</w:t>
      </w:r>
      <w:proofErr w:type="spellEnd"/>
      <w:r w:rsidRPr="00E7172E">
        <w:rPr>
          <w:szCs w:val="21"/>
        </w:rPr>
        <w:t>=</w:t>
      </w:r>
      <w:proofErr w:type="spellStart"/>
      <w:r w:rsidRPr="00E7172E">
        <w:rPr>
          <w:szCs w:val="21"/>
        </w:rPr>
        <w:t>h</w:t>
      </w:r>
      <w:r w:rsidRPr="00E7172E">
        <w:rPr>
          <w:szCs w:val="21"/>
          <w:vertAlign w:val="subscript"/>
        </w:rPr>
        <w:t>C</w:t>
      </w:r>
      <w:proofErr w:type="spellEnd"/>
      <w:r w:rsidRPr="00E7172E">
        <w:rPr>
          <w:szCs w:val="21"/>
        </w:rPr>
        <w:t>＞</w:t>
      </w:r>
      <w:proofErr w:type="spellStart"/>
      <w:r w:rsidRPr="00E7172E">
        <w:rPr>
          <w:szCs w:val="21"/>
        </w:rPr>
        <w:t>h</w:t>
      </w:r>
      <w:r w:rsidRPr="00E7172E">
        <w:rPr>
          <w:szCs w:val="21"/>
          <w:vertAlign w:val="subscript"/>
        </w:rPr>
        <w:t>B</w:t>
      </w:r>
      <w:proofErr w:type="spellEnd"/>
      <w:r w:rsidRPr="00E7172E">
        <w:rPr>
          <w:szCs w:val="21"/>
        </w:rPr>
        <w:t>。</w:t>
      </w:r>
    </w:p>
    <w:p w:rsidR="00955885" w:rsidRPr="00E7172E" w:rsidRDefault="00955885" w:rsidP="00955885">
      <w:pPr>
        <w:adjustRightInd w:val="0"/>
        <w:spacing w:line="360" w:lineRule="auto"/>
        <w:rPr>
          <w:szCs w:val="21"/>
        </w:rPr>
      </w:pPr>
      <w:r>
        <w:rPr>
          <w:noProof/>
          <w:szCs w:val="21"/>
        </w:rPr>
        <w:lastRenderedPageBreak/>
        <w:drawing>
          <wp:inline distT="0" distB="0" distL="0" distR="0">
            <wp:extent cx="2495550" cy="1866900"/>
            <wp:effectExtent l="0" t="0" r="0" b="0"/>
            <wp:docPr id="7"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 descr="学科网(www.zxxk.com)--教育资源门户，提供试题试卷、教案、课件、教学论文、素材等各类教学资源库下载，还有大量丰富的教学资讯！"/>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2495550" cy="1866900"/>
                    </a:xfrm>
                    <a:prstGeom prst="rect">
                      <a:avLst/>
                    </a:prstGeom>
                    <a:noFill/>
                    <a:ln>
                      <a:noFill/>
                    </a:ln>
                  </pic:spPr>
                </pic:pic>
              </a:graphicData>
            </a:graphic>
          </wp:inline>
        </w:drawing>
      </w:r>
      <w:r w:rsidRPr="00E7172E">
        <w:rPr>
          <w:szCs w:val="21"/>
        </w:rPr>
        <w:t xml:space="preserve"> </w:t>
      </w:r>
      <w:r>
        <w:rPr>
          <w:noProof/>
          <w:szCs w:val="21"/>
        </w:rPr>
        <w:drawing>
          <wp:inline distT="0" distB="0" distL="0" distR="0">
            <wp:extent cx="1943100" cy="800100"/>
            <wp:effectExtent l="0" t="0" r="0" b="0"/>
            <wp:docPr id="6"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descr="学科网(www.zxxk.com)--教育资源门户，提供试题试卷、教案、课件、教学论文、素材等各类教学资源库下载，还有大量丰富的教学资讯！"/>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1943100" cy="800100"/>
                    </a:xfrm>
                    <a:prstGeom prst="rect">
                      <a:avLst/>
                    </a:prstGeom>
                    <a:noFill/>
                    <a:ln>
                      <a:noFill/>
                    </a:ln>
                  </pic:spPr>
                </pic:pic>
              </a:graphicData>
            </a:graphic>
          </wp:inline>
        </w:drawing>
      </w:r>
    </w:p>
    <w:p w:rsidR="00955885" w:rsidRPr="00E7172E" w:rsidRDefault="00955885" w:rsidP="00955885">
      <w:pPr>
        <w:adjustRightInd w:val="0"/>
        <w:spacing w:line="360" w:lineRule="auto"/>
        <w:rPr>
          <w:szCs w:val="21"/>
        </w:rPr>
      </w:pPr>
      <w:r w:rsidRPr="00E7172E">
        <w:rPr>
          <w:szCs w:val="21"/>
        </w:rPr>
        <w:tab/>
      </w:r>
      <w:r w:rsidRPr="00E7172E">
        <w:rPr>
          <w:szCs w:val="21"/>
        </w:rPr>
        <w:t>图</w:t>
      </w:r>
      <w:r w:rsidRPr="00E7172E">
        <w:rPr>
          <w:szCs w:val="21"/>
        </w:rPr>
        <w:t>1</w:t>
      </w:r>
      <w:r w:rsidRPr="00E7172E">
        <w:rPr>
          <w:szCs w:val="21"/>
        </w:rPr>
        <w:tab/>
      </w:r>
      <w:r w:rsidRPr="00E7172E">
        <w:rPr>
          <w:szCs w:val="21"/>
        </w:rPr>
        <w:tab/>
      </w:r>
      <w:r w:rsidRPr="00E7172E">
        <w:rPr>
          <w:szCs w:val="21"/>
        </w:rPr>
        <w:tab/>
      </w:r>
      <w:r w:rsidRPr="00E7172E">
        <w:rPr>
          <w:szCs w:val="21"/>
        </w:rPr>
        <w:tab/>
      </w:r>
      <w:r w:rsidRPr="00E7172E">
        <w:rPr>
          <w:szCs w:val="21"/>
        </w:rPr>
        <w:tab/>
      </w:r>
      <w:r w:rsidRPr="00E7172E">
        <w:rPr>
          <w:szCs w:val="21"/>
        </w:rPr>
        <w:tab/>
      </w:r>
      <w:r w:rsidRPr="00E7172E">
        <w:rPr>
          <w:szCs w:val="21"/>
        </w:rPr>
        <w:tab/>
      </w:r>
      <w:r w:rsidRPr="00E7172E">
        <w:rPr>
          <w:szCs w:val="21"/>
        </w:rPr>
        <w:tab/>
      </w:r>
      <w:r w:rsidRPr="00E7172E">
        <w:rPr>
          <w:szCs w:val="21"/>
        </w:rPr>
        <w:tab/>
      </w:r>
      <w:r w:rsidRPr="00E7172E">
        <w:rPr>
          <w:szCs w:val="21"/>
        </w:rPr>
        <w:tab/>
      </w:r>
      <w:r w:rsidRPr="00E7172E">
        <w:rPr>
          <w:szCs w:val="21"/>
        </w:rPr>
        <w:tab/>
      </w:r>
      <w:r w:rsidRPr="00E7172E">
        <w:rPr>
          <w:szCs w:val="21"/>
        </w:rPr>
        <w:t>图</w:t>
      </w:r>
      <w:r w:rsidRPr="00E7172E">
        <w:rPr>
          <w:szCs w:val="21"/>
        </w:rPr>
        <w:t>2</w:t>
      </w:r>
      <w:r w:rsidRPr="00E7172E">
        <w:rPr>
          <w:szCs w:val="21"/>
        </w:rPr>
        <w:t xml:space="preserve">　</w:t>
      </w:r>
    </w:p>
    <w:p w:rsidR="00955885" w:rsidRPr="00E7172E" w:rsidRDefault="00955885" w:rsidP="00955885">
      <w:pPr>
        <w:adjustRightInd w:val="0"/>
        <w:spacing w:line="360" w:lineRule="auto"/>
        <w:rPr>
          <w:szCs w:val="21"/>
        </w:rPr>
      </w:pPr>
      <w:r w:rsidRPr="00E7172E">
        <w:rPr>
          <w:szCs w:val="21"/>
        </w:rPr>
        <w:t>（</w:t>
      </w:r>
      <w:r w:rsidRPr="00E7172E">
        <w:rPr>
          <w:szCs w:val="21"/>
        </w:rPr>
        <w:t>1</w:t>
      </w:r>
      <w:r w:rsidRPr="00E7172E">
        <w:rPr>
          <w:szCs w:val="21"/>
        </w:rPr>
        <w:t>）实验中，探究的动能是指</w:t>
      </w:r>
      <w:r w:rsidRPr="00E7172E">
        <w:rPr>
          <w:szCs w:val="21"/>
        </w:rPr>
        <w:t>_____</w:t>
      </w:r>
      <w:r w:rsidRPr="00E7172E">
        <w:rPr>
          <w:szCs w:val="21"/>
        </w:rPr>
        <w:t>（填序号）</w:t>
      </w:r>
    </w:p>
    <w:p w:rsidR="00955885" w:rsidRPr="00E7172E" w:rsidRDefault="00955885" w:rsidP="00955885">
      <w:pPr>
        <w:adjustRightInd w:val="0"/>
        <w:spacing w:line="360" w:lineRule="auto"/>
        <w:rPr>
          <w:szCs w:val="21"/>
        </w:rPr>
      </w:pPr>
      <w:r w:rsidRPr="00E7172E">
        <w:rPr>
          <w:szCs w:val="21"/>
        </w:rPr>
        <w:t>A</w:t>
      </w:r>
      <w:r w:rsidRPr="00E7172E">
        <w:rPr>
          <w:szCs w:val="21"/>
        </w:rPr>
        <w:t>．小球在斜面上的动能</w:t>
      </w:r>
      <w:r w:rsidRPr="00E7172E">
        <w:rPr>
          <w:szCs w:val="21"/>
        </w:rPr>
        <w:t xml:space="preserve">     B</w:t>
      </w:r>
      <w:r w:rsidRPr="00E7172E">
        <w:rPr>
          <w:szCs w:val="21"/>
        </w:rPr>
        <w:t>．小球撞击木块时的动能</w:t>
      </w:r>
    </w:p>
    <w:p w:rsidR="00955885" w:rsidRPr="00E7172E" w:rsidRDefault="00955885" w:rsidP="00955885">
      <w:pPr>
        <w:adjustRightInd w:val="0"/>
        <w:spacing w:line="360" w:lineRule="auto"/>
        <w:rPr>
          <w:szCs w:val="21"/>
        </w:rPr>
      </w:pPr>
      <w:r w:rsidRPr="00E7172E">
        <w:rPr>
          <w:szCs w:val="21"/>
        </w:rPr>
        <w:t>C</w:t>
      </w:r>
      <w:r w:rsidRPr="00E7172E">
        <w:rPr>
          <w:szCs w:val="21"/>
        </w:rPr>
        <w:t>．小球撞击木块后的动能</w:t>
      </w:r>
      <w:r w:rsidRPr="00E7172E">
        <w:rPr>
          <w:szCs w:val="21"/>
        </w:rPr>
        <w:t xml:space="preserve">   D</w:t>
      </w:r>
      <w:r w:rsidRPr="00E7172E">
        <w:rPr>
          <w:szCs w:val="21"/>
        </w:rPr>
        <w:t>．木块被小球撞击的动能</w:t>
      </w:r>
    </w:p>
    <w:p w:rsidR="00955885" w:rsidRPr="00E7172E" w:rsidRDefault="00955885" w:rsidP="00955885">
      <w:pPr>
        <w:adjustRightInd w:val="0"/>
        <w:spacing w:line="360" w:lineRule="auto"/>
        <w:rPr>
          <w:szCs w:val="21"/>
        </w:rPr>
      </w:pPr>
      <w:r w:rsidRPr="00E7172E">
        <w:rPr>
          <w:szCs w:val="21"/>
        </w:rPr>
        <w:t>（</w:t>
      </w:r>
      <w:r w:rsidRPr="00E7172E">
        <w:rPr>
          <w:szCs w:val="21"/>
        </w:rPr>
        <w:t>2</w:t>
      </w:r>
      <w:r w:rsidRPr="00E7172E">
        <w:rPr>
          <w:szCs w:val="21"/>
        </w:rPr>
        <w:t>）使质量相同的小球从斜面上不同高度处自由滚下，是为了研究动能大小与</w:t>
      </w:r>
      <w:r w:rsidRPr="00E7172E">
        <w:rPr>
          <w:szCs w:val="21"/>
        </w:rPr>
        <w:t>_____</w:t>
      </w:r>
      <w:r w:rsidRPr="00E7172E">
        <w:rPr>
          <w:szCs w:val="21"/>
        </w:rPr>
        <w:t>的关系。</w:t>
      </w:r>
    </w:p>
    <w:p w:rsidR="00955885" w:rsidRPr="00E7172E" w:rsidRDefault="00955885" w:rsidP="00955885">
      <w:pPr>
        <w:adjustRightInd w:val="0"/>
        <w:spacing w:line="360" w:lineRule="auto"/>
        <w:rPr>
          <w:szCs w:val="21"/>
        </w:rPr>
      </w:pPr>
      <w:r w:rsidRPr="00E7172E">
        <w:rPr>
          <w:szCs w:val="21"/>
        </w:rPr>
        <w:t>（</w:t>
      </w:r>
      <w:r w:rsidRPr="00E7172E">
        <w:rPr>
          <w:szCs w:val="21"/>
        </w:rPr>
        <w:t>3</w:t>
      </w:r>
      <w:r w:rsidRPr="00E7172E">
        <w:rPr>
          <w:szCs w:val="21"/>
        </w:rPr>
        <w:t>）在做了探究</w:t>
      </w:r>
      <w:r w:rsidRPr="00E7172E">
        <w:rPr>
          <w:szCs w:val="21"/>
        </w:rPr>
        <w:t>“</w:t>
      </w:r>
      <w:r w:rsidRPr="00E7172E">
        <w:rPr>
          <w:szCs w:val="21"/>
        </w:rPr>
        <w:t>物体动能大小与哪些因素有关</w:t>
      </w:r>
      <w:r w:rsidRPr="00E7172E">
        <w:rPr>
          <w:szCs w:val="21"/>
        </w:rPr>
        <w:t>”</w:t>
      </w:r>
      <w:r w:rsidRPr="00E7172E">
        <w:rPr>
          <w:szCs w:val="21"/>
        </w:rPr>
        <w:t>的实验后，有些同学对</w:t>
      </w:r>
      <w:r w:rsidRPr="00E7172E">
        <w:rPr>
          <w:szCs w:val="21"/>
        </w:rPr>
        <w:t>“</w:t>
      </w:r>
      <w:r w:rsidRPr="00E7172E">
        <w:rPr>
          <w:szCs w:val="21"/>
        </w:rPr>
        <w:t>质量不同的小球从同一光滑斜面问</w:t>
      </w:r>
      <w:proofErr w:type="gramStart"/>
      <w:r w:rsidRPr="00E7172E">
        <w:rPr>
          <w:szCs w:val="21"/>
        </w:rPr>
        <w:t>一</w:t>
      </w:r>
      <w:proofErr w:type="gramEnd"/>
      <w:r w:rsidRPr="00E7172E">
        <w:rPr>
          <w:szCs w:val="21"/>
        </w:rPr>
        <w:t>高度由静止开始滚下，刚到达底部时的速度大小相等</w:t>
      </w:r>
      <w:r w:rsidRPr="00E7172E">
        <w:rPr>
          <w:szCs w:val="21"/>
        </w:rPr>
        <w:t>”</w:t>
      </w:r>
      <w:r w:rsidRPr="00E7172E">
        <w:rPr>
          <w:szCs w:val="21"/>
        </w:rPr>
        <w:t>有</w:t>
      </w:r>
      <w:proofErr w:type="gramStart"/>
      <w:r w:rsidRPr="00E7172E">
        <w:rPr>
          <w:szCs w:val="21"/>
        </w:rPr>
        <w:t>疑</w:t>
      </w:r>
      <w:proofErr w:type="gramEnd"/>
      <w:r w:rsidRPr="00E7172E">
        <w:rPr>
          <w:szCs w:val="21"/>
        </w:rPr>
        <w:t>感，小</w:t>
      </w:r>
      <w:proofErr w:type="gramStart"/>
      <w:r w:rsidRPr="00E7172E">
        <w:rPr>
          <w:szCs w:val="21"/>
        </w:rPr>
        <w:t>明设计</w:t>
      </w:r>
      <w:proofErr w:type="gramEnd"/>
      <w:r w:rsidRPr="00E7172E">
        <w:rPr>
          <w:szCs w:val="21"/>
        </w:rPr>
        <w:t>了如图所示的实验：让质量不同的小球</w:t>
      </w:r>
      <w:r w:rsidRPr="00E7172E">
        <w:rPr>
          <w:szCs w:val="21"/>
        </w:rPr>
        <w:t>A</w:t>
      </w:r>
      <w:r w:rsidRPr="00E7172E">
        <w:rPr>
          <w:szCs w:val="21"/>
        </w:rPr>
        <w:t>、</w:t>
      </w:r>
      <w:r w:rsidRPr="00E7172E">
        <w:rPr>
          <w:szCs w:val="21"/>
        </w:rPr>
        <w:t>C</w:t>
      </w:r>
      <w:r w:rsidRPr="00E7172E">
        <w:rPr>
          <w:szCs w:val="21"/>
        </w:rPr>
        <w:t>同时从同一高度由静止开始沿光滑斜面滚下，观察和比较两球相对运动情况，若</w:t>
      </w:r>
      <w:r w:rsidRPr="00E7172E">
        <w:rPr>
          <w:szCs w:val="21"/>
        </w:rPr>
        <w:t>C</w:t>
      </w:r>
      <w:r w:rsidRPr="00E7172E">
        <w:rPr>
          <w:szCs w:val="21"/>
        </w:rPr>
        <w:t>球相对于</w:t>
      </w:r>
      <w:r w:rsidRPr="00E7172E">
        <w:rPr>
          <w:szCs w:val="21"/>
        </w:rPr>
        <w:t>A</w:t>
      </w:r>
      <w:r w:rsidRPr="00E7172E">
        <w:rPr>
          <w:szCs w:val="21"/>
        </w:rPr>
        <w:t>球</w:t>
      </w:r>
      <w:r w:rsidRPr="00E7172E">
        <w:rPr>
          <w:szCs w:val="21"/>
        </w:rPr>
        <w:t>_____</w:t>
      </w:r>
      <w:r w:rsidRPr="00E7172E">
        <w:rPr>
          <w:szCs w:val="21"/>
        </w:rPr>
        <w:t>（选填</w:t>
      </w:r>
      <w:r w:rsidRPr="00E7172E">
        <w:rPr>
          <w:szCs w:val="21"/>
        </w:rPr>
        <w:t>“</w:t>
      </w:r>
      <w:r w:rsidRPr="00E7172E">
        <w:rPr>
          <w:szCs w:val="21"/>
        </w:rPr>
        <w:t>运动</w:t>
      </w:r>
      <w:r w:rsidRPr="00E7172E">
        <w:rPr>
          <w:szCs w:val="21"/>
        </w:rPr>
        <w:t>”</w:t>
      </w:r>
      <w:r w:rsidRPr="00E7172E">
        <w:rPr>
          <w:szCs w:val="21"/>
        </w:rPr>
        <w:t>或</w:t>
      </w:r>
      <w:r w:rsidRPr="00E7172E">
        <w:rPr>
          <w:szCs w:val="21"/>
        </w:rPr>
        <w:t>“</w:t>
      </w:r>
      <w:r w:rsidRPr="00E7172E">
        <w:rPr>
          <w:szCs w:val="21"/>
        </w:rPr>
        <w:t>静止</w:t>
      </w:r>
      <w:r w:rsidRPr="00E7172E">
        <w:rPr>
          <w:szCs w:val="21"/>
        </w:rPr>
        <w:t>”</w:t>
      </w:r>
      <w:r w:rsidRPr="00E7172E">
        <w:rPr>
          <w:szCs w:val="21"/>
        </w:rPr>
        <w:t>），就可以说明任一时刻两球的速度大小相等。</w:t>
      </w:r>
    </w:p>
    <w:tbl>
      <w:tblPr>
        <w:tblW w:w="0" w:type="auto"/>
        <w:jc w:val="center"/>
        <w:tblLayout w:type="fixed"/>
        <w:tblCellMar>
          <w:top w:w="15" w:type="dxa"/>
          <w:left w:w="15" w:type="dxa"/>
          <w:bottom w:w="15" w:type="dxa"/>
          <w:right w:w="15" w:type="dxa"/>
        </w:tblCellMar>
        <w:tblLook w:val="0000" w:firstRow="0" w:lastRow="0" w:firstColumn="0" w:lastColumn="0" w:noHBand="0" w:noVBand="0"/>
      </w:tblPr>
      <w:tblGrid>
        <w:gridCol w:w="1425"/>
        <w:gridCol w:w="720"/>
        <w:gridCol w:w="795"/>
        <w:gridCol w:w="795"/>
      </w:tblGrid>
      <w:tr w:rsidR="00955885" w:rsidTr="009D3F3B">
        <w:trPr>
          <w:jc w:val="center"/>
        </w:trPr>
        <w:tc>
          <w:tcPr>
            <w:tcW w:w="14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55885" w:rsidRPr="00E7172E" w:rsidRDefault="00955885" w:rsidP="009D3F3B">
            <w:pPr>
              <w:adjustRightInd w:val="0"/>
              <w:spacing w:line="360" w:lineRule="auto"/>
              <w:rPr>
                <w:szCs w:val="21"/>
              </w:rPr>
            </w:pPr>
            <w:r w:rsidRPr="00E7172E">
              <w:rPr>
                <w:szCs w:val="21"/>
              </w:rPr>
              <w:t>表面</w:t>
            </w:r>
          </w:p>
        </w:tc>
        <w:tc>
          <w:tcPr>
            <w:tcW w:w="7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55885" w:rsidRPr="00E7172E" w:rsidRDefault="00955885" w:rsidP="009D3F3B">
            <w:pPr>
              <w:adjustRightInd w:val="0"/>
              <w:spacing w:line="360" w:lineRule="auto"/>
              <w:rPr>
                <w:szCs w:val="21"/>
              </w:rPr>
            </w:pPr>
            <w:r w:rsidRPr="00E7172E">
              <w:rPr>
                <w:szCs w:val="21"/>
              </w:rPr>
              <w:t>毛巾</w:t>
            </w:r>
          </w:p>
        </w:tc>
        <w:tc>
          <w:tcPr>
            <w:tcW w:w="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55885" w:rsidRPr="00E7172E" w:rsidRDefault="00955885" w:rsidP="009D3F3B">
            <w:pPr>
              <w:adjustRightInd w:val="0"/>
              <w:spacing w:line="360" w:lineRule="auto"/>
              <w:rPr>
                <w:szCs w:val="21"/>
              </w:rPr>
            </w:pPr>
            <w:r w:rsidRPr="00E7172E">
              <w:rPr>
                <w:szCs w:val="21"/>
              </w:rPr>
              <w:t>棉布</w:t>
            </w:r>
          </w:p>
        </w:tc>
        <w:tc>
          <w:tcPr>
            <w:tcW w:w="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55885" w:rsidRPr="00E7172E" w:rsidRDefault="00955885" w:rsidP="009D3F3B">
            <w:pPr>
              <w:adjustRightInd w:val="0"/>
              <w:spacing w:line="360" w:lineRule="auto"/>
              <w:rPr>
                <w:szCs w:val="21"/>
              </w:rPr>
            </w:pPr>
            <w:r w:rsidRPr="00E7172E">
              <w:rPr>
                <w:szCs w:val="21"/>
              </w:rPr>
              <w:t>木板</w:t>
            </w:r>
          </w:p>
        </w:tc>
      </w:tr>
      <w:tr w:rsidR="00955885" w:rsidTr="009D3F3B">
        <w:trPr>
          <w:jc w:val="center"/>
        </w:trPr>
        <w:tc>
          <w:tcPr>
            <w:tcW w:w="14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55885" w:rsidRPr="00E7172E" w:rsidRDefault="00955885" w:rsidP="009D3F3B">
            <w:pPr>
              <w:adjustRightInd w:val="0"/>
              <w:spacing w:line="360" w:lineRule="auto"/>
              <w:rPr>
                <w:szCs w:val="21"/>
              </w:rPr>
            </w:pPr>
            <w:r w:rsidRPr="00E7172E">
              <w:rPr>
                <w:szCs w:val="21"/>
              </w:rPr>
              <w:t>摩擦力</w:t>
            </w:r>
          </w:p>
        </w:tc>
        <w:tc>
          <w:tcPr>
            <w:tcW w:w="7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55885" w:rsidRPr="00E7172E" w:rsidRDefault="00955885" w:rsidP="009D3F3B">
            <w:pPr>
              <w:adjustRightInd w:val="0"/>
              <w:spacing w:line="360" w:lineRule="auto"/>
              <w:rPr>
                <w:szCs w:val="21"/>
              </w:rPr>
            </w:pPr>
            <w:r w:rsidRPr="00E7172E">
              <w:rPr>
                <w:szCs w:val="21"/>
              </w:rPr>
              <w:t>最大</w:t>
            </w:r>
          </w:p>
        </w:tc>
        <w:tc>
          <w:tcPr>
            <w:tcW w:w="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55885" w:rsidRPr="00E7172E" w:rsidRDefault="00955885" w:rsidP="009D3F3B">
            <w:pPr>
              <w:adjustRightInd w:val="0"/>
              <w:spacing w:line="360" w:lineRule="auto"/>
              <w:rPr>
                <w:szCs w:val="21"/>
              </w:rPr>
            </w:pPr>
            <w:r w:rsidRPr="00E7172E">
              <w:rPr>
                <w:szCs w:val="21"/>
              </w:rPr>
              <w:t>较大</w:t>
            </w:r>
          </w:p>
        </w:tc>
        <w:tc>
          <w:tcPr>
            <w:tcW w:w="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55885" w:rsidRPr="00E7172E" w:rsidRDefault="00955885" w:rsidP="009D3F3B">
            <w:pPr>
              <w:adjustRightInd w:val="0"/>
              <w:spacing w:line="360" w:lineRule="auto"/>
              <w:rPr>
                <w:szCs w:val="21"/>
              </w:rPr>
            </w:pPr>
            <w:r w:rsidRPr="00E7172E">
              <w:rPr>
                <w:szCs w:val="21"/>
              </w:rPr>
              <w:t>最小</w:t>
            </w:r>
          </w:p>
        </w:tc>
      </w:tr>
      <w:tr w:rsidR="00955885" w:rsidTr="009D3F3B">
        <w:trPr>
          <w:jc w:val="center"/>
        </w:trPr>
        <w:tc>
          <w:tcPr>
            <w:tcW w:w="142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55885" w:rsidRPr="00E7172E" w:rsidRDefault="00955885" w:rsidP="009D3F3B">
            <w:pPr>
              <w:adjustRightInd w:val="0"/>
              <w:spacing w:line="360" w:lineRule="auto"/>
              <w:rPr>
                <w:szCs w:val="21"/>
              </w:rPr>
            </w:pPr>
            <w:r w:rsidRPr="00E7172E">
              <w:rPr>
                <w:szCs w:val="21"/>
              </w:rPr>
              <w:t>小车运动距离</w:t>
            </w:r>
          </w:p>
        </w:tc>
        <w:tc>
          <w:tcPr>
            <w:tcW w:w="7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55885" w:rsidRPr="00E7172E" w:rsidRDefault="00955885" w:rsidP="009D3F3B">
            <w:pPr>
              <w:adjustRightInd w:val="0"/>
              <w:spacing w:line="360" w:lineRule="auto"/>
              <w:rPr>
                <w:szCs w:val="21"/>
              </w:rPr>
            </w:pPr>
            <w:r w:rsidRPr="00E7172E">
              <w:rPr>
                <w:szCs w:val="21"/>
              </w:rPr>
              <w:t>最近</w:t>
            </w:r>
          </w:p>
        </w:tc>
        <w:tc>
          <w:tcPr>
            <w:tcW w:w="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55885" w:rsidRPr="00E7172E" w:rsidRDefault="00955885" w:rsidP="009D3F3B">
            <w:pPr>
              <w:adjustRightInd w:val="0"/>
              <w:spacing w:line="360" w:lineRule="auto"/>
              <w:rPr>
                <w:szCs w:val="21"/>
              </w:rPr>
            </w:pPr>
            <w:r w:rsidRPr="00E7172E">
              <w:rPr>
                <w:szCs w:val="21"/>
              </w:rPr>
              <w:t>较远</w:t>
            </w:r>
          </w:p>
        </w:tc>
        <w:tc>
          <w:tcPr>
            <w:tcW w:w="79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955885" w:rsidRPr="00E7172E" w:rsidRDefault="00955885" w:rsidP="009D3F3B">
            <w:pPr>
              <w:adjustRightInd w:val="0"/>
              <w:spacing w:line="360" w:lineRule="auto"/>
              <w:rPr>
                <w:szCs w:val="21"/>
              </w:rPr>
            </w:pPr>
            <w:r w:rsidRPr="00E7172E">
              <w:rPr>
                <w:szCs w:val="21"/>
              </w:rPr>
              <w:t>最远</w:t>
            </w:r>
          </w:p>
        </w:tc>
      </w:tr>
    </w:tbl>
    <w:p w:rsidR="00955885" w:rsidRPr="00E7172E" w:rsidRDefault="00955885" w:rsidP="00955885">
      <w:pPr>
        <w:adjustRightInd w:val="0"/>
        <w:spacing w:line="360" w:lineRule="auto"/>
        <w:rPr>
          <w:szCs w:val="21"/>
        </w:rPr>
      </w:pPr>
      <w:r w:rsidRPr="00E7172E">
        <w:rPr>
          <w:szCs w:val="21"/>
        </w:rPr>
        <w:t>（</w:t>
      </w:r>
      <w:r w:rsidRPr="00E7172E">
        <w:rPr>
          <w:szCs w:val="21"/>
        </w:rPr>
        <w:t>4</w:t>
      </w:r>
      <w:r w:rsidRPr="00E7172E">
        <w:rPr>
          <w:szCs w:val="21"/>
        </w:rPr>
        <w:t>）完成实验后，同学们还联想到以前学习牛顿第一定律时，也用到了斜面：让同一小车从同一斜面的同一高度由静止滑下，在三个不同的表面上能滑行的距离不同（如上表），小车在这三个表面上滑行的过程中克服摩擦力做功</w:t>
      </w:r>
      <w:r w:rsidRPr="00E7172E">
        <w:rPr>
          <w:szCs w:val="21"/>
        </w:rPr>
        <w:t>_____</w:t>
      </w:r>
      <w:r w:rsidRPr="00E7172E">
        <w:rPr>
          <w:szCs w:val="21"/>
        </w:rPr>
        <w:t>（选填</w:t>
      </w:r>
      <w:r w:rsidRPr="00E7172E">
        <w:rPr>
          <w:szCs w:val="21"/>
        </w:rPr>
        <w:t>“</w:t>
      </w:r>
      <w:r w:rsidRPr="00E7172E">
        <w:rPr>
          <w:szCs w:val="21"/>
        </w:rPr>
        <w:t>相等</w:t>
      </w:r>
      <w:r w:rsidRPr="00E7172E">
        <w:rPr>
          <w:szCs w:val="21"/>
        </w:rPr>
        <w:t>”</w:t>
      </w:r>
      <w:r w:rsidRPr="00E7172E">
        <w:rPr>
          <w:szCs w:val="21"/>
        </w:rPr>
        <w:t>或</w:t>
      </w:r>
      <w:r w:rsidRPr="00E7172E">
        <w:rPr>
          <w:szCs w:val="21"/>
        </w:rPr>
        <w:t>“</w:t>
      </w:r>
      <w:r w:rsidRPr="00E7172E">
        <w:rPr>
          <w:szCs w:val="21"/>
        </w:rPr>
        <w:t>不相等</w:t>
      </w:r>
      <w:r w:rsidRPr="00E7172E">
        <w:rPr>
          <w:szCs w:val="21"/>
        </w:rPr>
        <w:t>”</w:t>
      </w:r>
      <w:r w:rsidRPr="00E7172E">
        <w:rPr>
          <w:szCs w:val="21"/>
        </w:rPr>
        <w:t>）</w:t>
      </w:r>
    </w:p>
    <w:p w:rsidR="00955885" w:rsidRPr="00E7172E" w:rsidRDefault="00955885" w:rsidP="00955885">
      <w:pPr>
        <w:adjustRightInd w:val="0"/>
        <w:spacing w:line="360" w:lineRule="auto"/>
        <w:rPr>
          <w:color w:val="FF0000"/>
          <w:szCs w:val="21"/>
        </w:rPr>
      </w:pPr>
      <w:r w:rsidRPr="00E7172E">
        <w:rPr>
          <w:color w:val="FF0000"/>
          <w:szCs w:val="21"/>
        </w:rPr>
        <w:t>【答案】（</w:t>
      </w:r>
      <w:r w:rsidRPr="00E7172E">
        <w:rPr>
          <w:color w:val="FF0000"/>
          <w:szCs w:val="21"/>
        </w:rPr>
        <w:t>1</w:t>
      </w:r>
      <w:r w:rsidRPr="00E7172E">
        <w:rPr>
          <w:color w:val="FF0000"/>
          <w:szCs w:val="21"/>
        </w:rPr>
        <w:t>）</w:t>
      </w:r>
      <w:r w:rsidRPr="00E7172E">
        <w:rPr>
          <w:color w:val="FF0000"/>
          <w:szCs w:val="21"/>
        </w:rPr>
        <w:t>B</w:t>
      </w:r>
      <w:r w:rsidRPr="00E7172E">
        <w:rPr>
          <w:color w:val="FF0000"/>
          <w:szCs w:val="21"/>
        </w:rPr>
        <w:t>；（</w:t>
      </w:r>
      <w:r w:rsidRPr="00E7172E">
        <w:rPr>
          <w:color w:val="FF0000"/>
          <w:szCs w:val="21"/>
        </w:rPr>
        <w:t>2</w:t>
      </w:r>
      <w:r w:rsidRPr="00E7172E">
        <w:rPr>
          <w:color w:val="FF0000"/>
          <w:szCs w:val="21"/>
        </w:rPr>
        <w:t>）速度；（</w:t>
      </w:r>
      <w:r w:rsidRPr="00E7172E">
        <w:rPr>
          <w:color w:val="FF0000"/>
          <w:szCs w:val="21"/>
        </w:rPr>
        <w:t>3</w:t>
      </w:r>
      <w:r w:rsidRPr="00E7172E">
        <w:rPr>
          <w:color w:val="FF0000"/>
          <w:szCs w:val="21"/>
        </w:rPr>
        <w:t>）静止；（</w:t>
      </w:r>
      <w:r w:rsidRPr="00E7172E">
        <w:rPr>
          <w:color w:val="FF0000"/>
          <w:szCs w:val="21"/>
        </w:rPr>
        <w:t>4</w:t>
      </w:r>
      <w:r w:rsidRPr="00E7172E">
        <w:rPr>
          <w:color w:val="FF0000"/>
          <w:szCs w:val="21"/>
        </w:rPr>
        <w:t>）相等。</w:t>
      </w:r>
    </w:p>
    <w:p w:rsidR="00955885" w:rsidRPr="00E7172E" w:rsidRDefault="00955885" w:rsidP="00955885">
      <w:pPr>
        <w:adjustRightInd w:val="0"/>
        <w:spacing w:line="360" w:lineRule="auto"/>
        <w:rPr>
          <w:color w:val="FF0000"/>
          <w:szCs w:val="21"/>
        </w:rPr>
      </w:pPr>
      <w:r w:rsidRPr="00E7172E">
        <w:rPr>
          <w:color w:val="FF0000"/>
          <w:szCs w:val="21"/>
        </w:rPr>
        <w:t>【解析】（</w:t>
      </w:r>
      <w:r w:rsidRPr="00E7172E">
        <w:rPr>
          <w:color w:val="FF0000"/>
          <w:szCs w:val="21"/>
        </w:rPr>
        <w:t>1</w:t>
      </w:r>
      <w:r w:rsidRPr="00E7172E">
        <w:rPr>
          <w:color w:val="FF0000"/>
          <w:szCs w:val="21"/>
        </w:rPr>
        <w:t>）据题意可知，实验中探究小球动能，即小球撞击木块时的动能的大小；故选</w:t>
      </w:r>
      <w:r w:rsidRPr="00E7172E">
        <w:rPr>
          <w:color w:val="FF0000"/>
          <w:szCs w:val="21"/>
        </w:rPr>
        <w:t>B</w:t>
      </w:r>
      <w:r w:rsidRPr="00E7172E">
        <w:rPr>
          <w:color w:val="FF0000"/>
          <w:szCs w:val="21"/>
        </w:rPr>
        <w:t>；</w:t>
      </w:r>
    </w:p>
    <w:p w:rsidR="00955885" w:rsidRPr="00E7172E" w:rsidRDefault="00955885" w:rsidP="00955885">
      <w:pPr>
        <w:adjustRightInd w:val="0"/>
        <w:spacing w:line="360" w:lineRule="auto"/>
        <w:rPr>
          <w:color w:val="FF0000"/>
          <w:szCs w:val="21"/>
        </w:rPr>
      </w:pPr>
      <w:r w:rsidRPr="00E7172E">
        <w:rPr>
          <w:color w:val="FF0000"/>
          <w:szCs w:val="21"/>
        </w:rPr>
        <w:t>（</w:t>
      </w:r>
      <w:r w:rsidRPr="00E7172E">
        <w:rPr>
          <w:color w:val="FF0000"/>
          <w:szCs w:val="21"/>
        </w:rPr>
        <w:t>2</w:t>
      </w:r>
      <w:r w:rsidRPr="00E7172E">
        <w:rPr>
          <w:color w:val="FF0000"/>
          <w:szCs w:val="21"/>
        </w:rPr>
        <w:t>）实验表明动能的大小与物体的速度和质量有关；</w:t>
      </w:r>
      <w:r w:rsidRPr="00E7172E">
        <w:rPr>
          <w:color w:val="FF0000"/>
          <w:szCs w:val="21"/>
        </w:rPr>
        <w:br/>
      </w:r>
      <w:r w:rsidRPr="00E7172E">
        <w:rPr>
          <w:color w:val="FF0000"/>
          <w:szCs w:val="21"/>
        </w:rPr>
        <w:t>使质量相同的小球从斜面上不同高度处自由滚下，则小球到达水平面时的速度不同，所以，这是为了研究动能大小与物体速度的关系；</w:t>
      </w:r>
    </w:p>
    <w:p w:rsidR="00955885" w:rsidRPr="00E7172E" w:rsidRDefault="00955885" w:rsidP="00955885">
      <w:pPr>
        <w:adjustRightInd w:val="0"/>
        <w:spacing w:line="360" w:lineRule="auto"/>
        <w:rPr>
          <w:color w:val="FF0000"/>
          <w:szCs w:val="21"/>
        </w:rPr>
      </w:pPr>
      <w:r w:rsidRPr="00E7172E">
        <w:rPr>
          <w:color w:val="FF0000"/>
          <w:szCs w:val="21"/>
        </w:rPr>
        <w:t>（</w:t>
      </w:r>
      <w:r w:rsidRPr="00E7172E">
        <w:rPr>
          <w:color w:val="FF0000"/>
          <w:szCs w:val="21"/>
        </w:rPr>
        <w:t>3</w:t>
      </w:r>
      <w:r w:rsidRPr="00E7172E">
        <w:rPr>
          <w:color w:val="FF0000"/>
          <w:szCs w:val="21"/>
        </w:rPr>
        <w:t>）让质量不同的小球</w:t>
      </w:r>
      <w:r w:rsidRPr="00E7172E">
        <w:rPr>
          <w:color w:val="FF0000"/>
          <w:szCs w:val="21"/>
        </w:rPr>
        <w:t>A</w:t>
      </w:r>
      <w:r w:rsidRPr="00E7172E">
        <w:rPr>
          <w:color w:val="FF0000"/>
          <w:szCs w:val="21"/>
        </w:rPr>
        <w:t>、</w:t>
      </w:r>
      <w:r w:rsidRPr="00E7172E">
        <w:rPr>
          <w:color w:val="FF0000"/>
          <w:szCs w:val="21"/>
        </w:rPr>
        <w:t>C</w:t>
      </w:r>
      <w:r w:rsidRPr="00E7172E">
        <w:rPr>
          <w:color w:val="FF0000"/>
          <w:szCs w:val="21"/>
        </w:rPr>
        <w:t>同时从同一高度由静止开始沿光滑斜面滚下，观察和比较两球相对运动情况，</w:t>
      </w:r>
      <w:r w:rsidRPr="00E7172E">
        <w:rPr>
          <w:color w:val="FF0000"/>
          <w:szCs w:val="21"/>
        </w:rPr>
        <w:lastRenderedPageBreak/>
        <w:t>若任一时刻两球的速度大小相等，即以任何一个小球为参照物，另一个小球都是静止的，所以若</w:t>
      </w:r>
      <w:proofErr w:type="spellStart"/>
      <w:r w:rsidRPr="00E7172E">
        <w:rPr>
          <w:color w:val="FF0000"/>
          <w:szCs w:val="21"/>
        </w:rPr>
        <w:t>C</w:t>
      </w:r>
      <w:proofErr w:type="spellEnd"/>
      <w:r w:rsidRPr="00E7172E">
        <w:rPr>
          <w:color w:val="FF0000"/>
          <w:szCs w:val="21"/>
        </w:rPr>
        <w:t>球相对于</w:t>
      </w:r>
      <w:r w:rsidRPr="00E7172E">
        <w:rPr>
          <w:color w:val="FF0000"/>
          <w:szCs w:val="21"/>
        </w:rPr>
        <w:t>A</w:t>
      </w:r>
      <w:r w:rsidRPr="00E7172E">
        <w:rPr>
          <w:color w:val="FF0000"/>
          <w:szCs w:val="21"/>
        </w:rPr>
        <w:t>球静止，就可以说明任一时刻两球的速度大小相等。</w:t>
      </w:r>
    </w:p>
    <w:p w:rsidR="00955885" w:rsidRPr="00E7172E" w:rsidRDefault="00955885" w:rsidP="00955885">
      <w:pPr>
        <w:adjustRightInd w:val="0"/>
        <w:spacing w:line="360" w:lineRule="auto"/>
        <w:rPr>
          <w:color w:val="FF0000"/>
          <w:szCs w:val="21"/>
        </w:rPr>
      </w:pPr>
      <w:r w:rsidRPr="00E7172E">
        <w:rPr>
          <w:color w:val="FF0000"/>
          <w:szCs w:val="21"/>
        </w:rPr>
        <w:t>（</w:t>
      </w:r>
      <w:r w:rsidRPr="00E7172E">
        <w:rPr>
          <w:color w:val="FF0000"/>
          <w:szCs w:val="21"/>
        </w:rPr>
        <w:t>5</w:t>
      </w:r>
      <w:r w:rsidRPr="00E7172E">
        <w:rPr>
          <w:color w:val="FF0000"/>
          <w:szCs w:val="21"/>
        </w:rPr>
        <w:t>）让小车从同一高度由静止下滑，根据决定重力势能大小的因素可知，最初小车的重力势能相同，下滑到水平面时的动能也相同，在不同的材料表面上运动时，最终停下来后，动能全部转为内能，克服摩擦力做了多少功就有多少动能转化为内能，所以，在三个表面克服摩擦力做功相等。</w:t>
      </w:r>
    </w:p>
    <w:p w:rsidR="00955885" w:rsidRPr="00E7172E" w:rsidRDefault="00955885" w:rsidP="00955885">
      <w:pPr>
        <w:spacing w:line="360" w:lineRule="auto"/>
        <w:rPr>
          <w:color w:val="000000"/>
          <w:szCs w:val="21"/>
        </w:rPr>
      </w:pPr>
      <w:r w:rsidRPr="00E7172E">
        <w:rPr>
          <w:b/>
          <w:color w:val="000000"/>
          <w:szCs w:val="21"/>
        </w:rPr>
        <w:t>10.</w:t>
      </w:r>
      <w:r w:rsidRPr="00E7172E">
        <w:rPr>
          <w:color w:val="000000"/>
          <w:szCs w:val="21"/>
        </w:rPr>
        <w:t>相关资料表明，大部分重大交通事故是因为汽车超载超速造成的。兴趣小组决定对超载超速问题进行一次模拟探究，经讨论后认为，可以用小球作为理想模型，代替汽车作为研究对象，如图，将小球从高度为</w:t>
      </w:r>
      <w:r w:rsidRPr="00E7172E">
        <w:rPr>
          <w:color w:val="000000"/>
          <w:szCs w:val="21"/>
        </w:rPr>
        <w:t>h</w:t>
      </w:r>
      <w:r w:rsidRPr="00E7172E">
        <w:rPr>
          <w:color w:val="000000"/>
          <w:szCs w:val="21"/>
        </w:rPr>
        <w:t>的同一斜面上由静止开始滚下，推动同一小木块向前移动一段距离</w:t>
      </w:r>
      <w:r w:rsidRPr="00E7172E">
        <w:rPr>
          <w:color w:val="000000"/>
          <w:szCs w:val="21"/>
        </w:rPr>
        <w:t>s</w:t>
      </w:r>
      <w:r w:rsidRPr="00E7172E">
        <w:rPr>
          <w:color w:val="000000"/>
          <w:szCs w:val="21"/>
        </w:rPr>
        <w:t>后停下，完成甲、乙、丙三次实验，其中</w:t>
      </w:r>
      <w:r w:rsidRPr="00E7172E">
        <w:rPr>
          <w:color w:val="000000"/>
          <w:szCs w:val="21"/>
        </w:rPr>
        <w:t>h</w:t>
      </w:r>
      <w:r w:rsidRPr="00E7172E">
        <w:rPr>
          <w:color w:val="000000"/>
          <w:szCs w:val="21"/>
          <w:vertAlign w:val="subscript"/>
        </w:rPr>
        <w:t>1</w:t>
      </w:r>
      <w:r w:rsidRPr="00E7172E">
        <w:rPr>
          <w:color w:val="000000"/>
          <w:szCs w:val="21"/>
        </w:rPr>
        <w:t>=h</w:t>
      </w:r>
      <w:r w:rsidRPr="00E7172E">
        <w:rPr>
          <w:color w:val="000000"/>
          <w:szCs w:val="21"/>
          <w:vertAlign w:val="subscript"/>
        </w:rPr>
        <w:t>3</w:t>
      </w:r>
      <w:r w:rsidRPr="00E7172E">
        <w:rPr>
          <w:color w:val="000000"/>
          <w:szCs w:val="21"/>
        </w:rPr>
        <w:t>＞</w:t>
      </w:r>
      <w:r w:rsidRPr="00E7172E">
        <w:rPr>
          <w:color w:val="000000"/>
          <w:szCs w:val="21"/>
        </w:rPr>
        <w:t>h</w:t>
      </w:r>
      <w:r w:rsidRPr="00E7172E">
        <w:rPr>
          <w:color w:val="000000"/>
          <w:szCs w:val="21"/>
          <w:vertAlign w:val="subscript"/>
        </w:rPr>
        <w:t>2</w:t>
      </w:r>
      <w:r w:rsidRPr="00E7172E">
        <w:rPr>
          <w:color w:val="000000"/>
          <w:szCs w:val="21"/>
        </w:rPr>
        <w:t>，</w:t>
      </w:r>
      <w:r w:rsidRPr="00E7172E">
        <w:rPr>
          <w:color w:val="000000"/>
          <w:szCs w:val="21"/>
        </w:rPr>
        <w:t>m</w:t>
      </w:r>
      <w:r w:rsidRPr="00E7172E">
        <w:rPr>
          <w:color w:val="000000"/>
          <w:szCs w:val="21"/>
          <w:vertAlign w:val="subscript"/>
        </w:rPr>
        <w:t>A</w:t>
      </w:r>
      <w:r w:rsidRPr="00E7172E">
        <w:rPr>
          <w:color w:val="000000"/>
          <w:szCs w:val="21"/>
        </w:rPr>
        <w:t>=</w:t>
      </w:r>
      <w:proofErr w:type="spellStart"/>
      <w:r w:rsidRPr="00E7172E">
        <w:rPr>
          <w:color w:val="000000"/>
          <w:szCs w:val="21"/>
        </w:rPr>
        <w:t>m</w:t>
      </w:r>
      <w:r w:rsidRPr="00E7172E">
        <w:rPr>
          <w:color w:val="000000"/>
          <w:szCs w:val="21"/>
          <w:vertAlign w:val="subscript"/>
        </w:rPr>
        <w:t>B</w:t>
      </w:r>
      <w:proofErr w:type="spellEnd"/>
      <w:r w:rsidRPr="00E7172E">
        <w:rPr>
          <w:color w:val="000000"/>
          <w:szCs w:val="21"/>
        </w:rPr>
        <w:t>＜</w:t>
      </w:r>
      <w:proofErr w:type="spellStart"/>
      <w:r w:rsidRPr="00E7172E">
        <w:rPr>
          <w:color w:val="000000"/>
          <w:szCs w:val="21"/>
        </w:rPr>
        <w:t>m</w:t>
      </w:r>
      <w:r w:rsidRPr="00E7172E">
        <w:rPr>
          <w:color w:val="000000"/>
          <w:szCs w:val="21"/>
          <w:vertAlign w:val="subscript"/>
        </w:rPr>
        <w:t>C</w:t>
      </w:r>
      <w:proofErr w:type="spellEnd"/>
    </w:p>
    <w:p w:rsidR="00955885" w:rsidRPr="00E7172E" w:rsidRDefault="00955885" w:rsidP="00955885">
      <w:pPr>
        <w:spacing w:line="360" w:lineRule="auto"/>
        <w:rPr>
          <w:color w:val="000000"/>
          <w:szCs w:val="21"/>
        </w:rPr>
      </w:pPr>
      <w:r w:rsidRPr="00E7172E">
        <w:rPr>
          <w:color w:val="000000"/>
          <w:szCs w:val="21"/>
        </w:rPr>
        <w:t>（</w:t>
      </w:r>
      <w:r w:rsidRPr="00E7172E">
        <w:rPr>
          <w:color w:val="000000"/>
          <w:szCs w:val="21"/>
        </w:rPr>
        <w:t>1</w:t>
      </w:r>
      <w:r w:rsidRPr="00E7172E">
        <w:rPr>
          <w:color w:val="000000"/>
          <w:szCs w:val="21"/>
        </w:rPr>
        <w:t>）把小球放在同一高度由静止开始沿斜面滚下是为了控制</w:t>
      </w:r>
      <w:r w:rsidRPr="00E7172E">
        <w:rPr>
          <w:color w:val="000000"/>
          <w:szCs w:val="21"/>
          <w:u w:val="single"/>
        </w:rPr>
        <w:t xml:space="preserve">　　</w:t>
      </w:r>
      <w:r w:rsidRPr="00E7172E">
        <w:rPr>
          <w:color w:val="000000"/>
          <w:szCs w:val="21"/>
        </w:rPr>
        <w:t>相同。</w:t>
      </w:r>
    </w:p>
    <w:p w:rsidR="00955885" w:rsidRPr="00E7172E" w:rsidRDefault="00955885" w:rsidP="00955885">
      <w:pPr>
        <w:spacing w:line="360" w:lineRule="auto"/>
        <w:rPr>
          <w:color w:val="000000"/>
          <w:szCs w:val="21"/>
        </w:rPr>
      </w:pPr>
      <w:r w:rsidRPr="00E7172E">
        <w:rPr>
          <w:color w:val="000000"/>
          <w:szCs w:val="21"/>
        </w:rPr>
        <w:t>（</w:t>
      </w:r>
      <w:r w:rsidRPr="00E7172E">
        <w:rPr>
          <w:color w:val="000000"/>
          <w:szCs w:val="21"/>
        </w:rPr>
        <w:t>2</w:t>
      </w:r>
      <w:r w:rsidRPr="00E7172E">
        <w:rPr>
          <w:color w:val="000000"/>
          <w:szCs w:val="21"/>
        </w:rPr>
        <w:t>）实验中超载超速带来的危害程度用</w:t>
      </w:r>
      <w:r w:rsidRPr="00E7172E">
        <w:rPr>
          <w:color w:val="000000"/>
          <w:szCs w:val="21"/>
          <w:u w:val="single"/>
        </w:rPr>
        <w:t xml:space="preserve">　　</w:t>
      </w:r>
      <w:r w:rsidRPr="00E7172E">
        <w:rPr>
          <w:color w:val="000000"/>
          <w:szCs w:val="21"/>
        </w:rPr>
        <w:t>表示；</w:t>
      </w:r>
    </w:p>
    <w:p w:rsidR="00955885" w:rsidRPr="00E7172E" w:rsidRDefault="00955885" w:rsidP="00955885">
      <w:pPr>
        <w:spacing w:line="360" w:lineRule="auto"/>
        <w:rPr>
          <w:color w:val="000000"/>
          <w:szCs w:val="21"/>
        </w:rPr>
      </w:pPr>
      <w:r w:rsidRPr="00E7172E">
        <w:rPr>
          <w:color w:val="000000"/>
          <w:szCs w:val="21"/>
        </w:rPr>
        <w:t>（</w:t>
      </w:r>
      <w:r w:rsidRPr="00E7172E">
        <w:rPr>
          <w:color w:val="000000"/>
          <w:szCs w:val="21"/>
        </w:rPr>
        <w:t>3</w:t>
      </w:r>
      <w:r w:rsidRPr="00E7172E">
        <w:rPr>
          <w:color w:val="000000"/>
          <w:szCs w:val="21"/>
        </w:rPr>
        <w:t>）研究超载带来的危害时，选择甲、乙、丙三次实验中的</w:t>
      </w:r>
      <w:r w:rsidRPr="00E7172E">
        <w:rPr>
          <w:color w:val="000000"/>
          <w:szCs w:val="21"/>
          <w:u w:val="single"/>
        </w:rPr>
        <w:t xml:space="preserve">　</w:t>
      </w:r>
      <w:r w:rsidRPr="00E7172E">
        <w:rPr>
          <w:color w:val="000000"/>
          <w:szCs w:val="21"/>
          <w:u w:val="single"/>
        </w:rPr>
        <w:t xml:space="preserve">  </w:t>
      </w:r>
      <w:r w:rsidRPr="00E7172E">
        <w:rPr>
          <w:color w:val="000000"/>
          <w:szCs w:val="21"/>
          <w:u w:val="single"/>
        </w:rPr>
        <w:t xml:space="preserve">　</w:t>
      </w:r>
      <w:r w:rsidRPr="00E7172E">
        <w:rPr>
          <w:color w:val="000000"/>
          <w:szCs w:val="21"/>
        </w:rPr>
        <w:t>进行比较；</w:t>
      </w:r>
    </w:p>
    <w:p w:rsidR="00955885" w:rsidRPr="00E7172E" w:rsidRDefault="00955885" w:rsidP="00955885">
      <w:pPr>
        <w:spacing w:line="360" w:lineRule="auto"/>
        <w:rPr>
          <w:color w:val="000000"/>
          <w:szCs w:val="21"/>
        </w:rPr>
      </w:pPr>
      <w:r w:rsidRPr="00E7172E">
        <w:rPr>
          <w:color w:val="000000"/>
          <w:szCs w:val="21"/>
        </w:rPr>
        <w:t>（</w:t>
      </w:r>
      <w:r w:rsidRPr="00E7172E">
        <w:rPr>
          <w:color w:val="000000"/>
          <w:szCs w:val="21"/>
        </w:rPr>
        <w:t>4</w:t>
      </w:r>
      <w:r w:rsidRPr="00E7172E">
        <w:rPr>
          <w:color w:val="000000"/>
          <w:szCs w:val="21"/>
        </w:rPr>
        <w:t>）为比较超载超速带来的危害程度，兴趣小组利用上述器材进行定量研究。得到数据如下表：</w:t>
      </w:r>
    </w:p>
    <w:tbl>
      <w:tblPr>
        <w:tblW w:w="0" w:type="auto"/>
        <w:tblInd w:w="288"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Look w:val="0000" w:firstRow="0" w:lastRow="0" w:firstColumn="0" w:lastColumn="0" w:noHBand="0" w:noVBand="0"/>
      </w:tblPr>
      <w:tblGrid>
        <w:gridCol w:w="1841"/>
        <w:gridCol w:w="2131"/>
        <w:gridCol w:w="2131"/>
        <w:gridCol w:w="2131"/>
      </w:tblGrid>
      <w:tr w:rsidR="00955885" w:rsidTr="009D3F3B">
        <w:tc>
          <w:tcPr>
            <w:tcW w:w="1841" w:type="dxa"/>
          </w:tcPr>
          <w:p w:rsidR="00955885" w:rsidRPr="00E7172E" w:rsidRDefault="00955885" w:rsidP="009D3F3B">
            <w:pPr>
              <w:spacing w:line="360" w:lineRule="auto"/>
              <w:jc w:val="center"/>
              <w:rPr>
                <w:color w:val="000000"/>
                <w:szCs w:val="21"/>
              </w:rPr>
            </w:pPr>
            <w:r w:rsidRPr="00E7172E">
              <w:rPr>
                <w:color w:val="000000"/>
                <w:szCs w:val="21"/>
              </w:rPr>
              <w:t>小球</w:t>
            </w:r>
          </w:p>
        </w:tc>
        <w:tc>
          <w:tcPr>
            <w:tcW w:w="2131" w:type="dxa"/>
          </w:tcPr>
          <w:p w:rsidR="00955885" w:rsidRPr="00E7172E" w:rsidRDefault="00955885" w:rsidP="009D3F3B">
            <w:pPr>
              <w:spacing w:line="360" w:lineRule="auto"/>
              <w:jc w:val="center"/>
              <w:rPr>
                <w:color w:val="000000"/>
                <w:szCs w:val="21"/>
              </w:rPr>
            </w:pPr>
            <w:r w:rsidRPr="00E7172E">
              <w:rPr>
                <w:color w:val="000000"/>
                <w:szCs w:val="21"/>
              </w:rPr>
              <w:t>质量</w:t>
            </w:r>
            <w:r w:rsidRPr="00E7172E">
              <w:rPr>
                <w:color w:val="000000"/>
                <w:szCs w:val="21"/>
              </w:rPr>
              <w:t>/</w:t>
            </w:r>
            <w:r w:rsidRPr="00E7172E">
              <w:rPr>
                <w:color w:val="000000"/>
                <w:szCs w:val="21"/>
              </w:rPr>
              <w:t>克</w:t>
            </w:r>
          </w:p>
        </w:tc>
        <w:tc>
          <w:tcPr>
            <w:tcW w:w="2131" w:type="dxa"/>
          </w:tcPr>
          <w:p w:rsidR="00955885" w:rsidRPr="00E7172E" w:rsidRDefault="00955885" w:rsidP="009D3F3B">
            <w:pPr>
              <w:spacing w:line="360" w:lineRule="auto"/>
              <w:jc w:val="center"/>
              <w:rPr>
                <w:color w:val="000000"/>
                <w:szCs w:val="21"/>
              </w:rPr>
            </w:pPr>
            <w:r w:rsidRPr="00E7172E">
              <w:rPr>
                <w:color w:val="000000"/>
                <w:szCs w:val="21"/>
              </w:rPr>
              <w:t>高度</w:t>
            </w:r>
            <w:r w:rsidRPr="00E7172E">
              <w:rPr>
                <w:color w:val="000000"/>
                <w:szCs w:val="21"/>
              </w:rPr>
              <w:t>/</w:t>
            </w:r>
            <w:r w:rsidRPr="00E7172E">
              <w:rPr>
                <w:color w:val="000000"/>
                <w:szCs w:val="21"/>
              </w:rPr>
              <w:t>厘米</w:t>
            </w:r>
          </w:p>
        </w:tc>
        <w:tc>
          <w:tcPr>
            <w:tcW w:w="2131" w:type="dxa"/>
          </w:tcPr>
          <w:p w:rsidR="00955885" w:rsidRPr="00E7172E" w:rsidRDefault="00955885" w:rsidP="009D3F3B">
            <w:pPr>
              <w:spacing w:line="360" w:lineRule="auto"/>
              <w:jc w:val="center"/>
              <w:rPr>
                <w:color w:val="000000"/>
                <w:szCs w:val="21"/>
              </w:rPr>
            </w:pPr>
            <w:r w:rsidRPr="00E7172E">
              <w:rPr>
                <w:color w:val="000000"/>
                <w:szCs w:val="21"/>
              </w:rPr>
              <w:t>木块滑动距离</w:t>
            </w:r>
            <w:r w:rsidRPr="00E7172E">
              <w:rPr>
                <w:color w:val="000000"/>
                <w:szCs w:val="21"/>
              </w:rPr>
              <w:t>/</w:t>
            </w:r>
            <w:r w:rsidRPr="00E7172E">
              <w:rPr>
                <w:color w:val="000000"/>
                <w:szCs w:val="21"/>
              </w:rPr>
              <w:t>厘米</w:t>
            </w:r>
          </w:p>
        </w:tc>
      </w:tr>
      <w:tr w:rsidR="00955885" w:rsidTr="009D3F3B">
        <w:tc>
          <w:tcPr>
            <w:tcW w:w="1841" w:type="dxa"/>
          </w:tcPr>
          <w:p w:rsidR="00955885" w:rsidRPr="00E7172E" w:rsidRDefault="00955885" w:rsidP="009D3F3B">
            <w:pPr>
              <w:spacing w:line="360" w:lineRule="auto"/>
              <w:jc w:val="center"/>
              <w:rPr>
                <w:color w:val="000000"/>
                <w:szCs w:val="21"/>
              </w:rPr>
            </w:pPr>
            <w:r w:rsidRPr="00E7172E">
              <w:rPr>
                <w:color w:val="000000"/>
                <w:szCs w:val="21"/>
              </w:rPr>
              <w:t>A</w:t>
            </w:r>
          </w:p>
        </w:tc>
        <w:tc>
          <w:tcPr>
            <w:tcW w:w="2131" w:type="dxa"/>
          </w:tcPr>
          <w:p w:rsidR="00955885" w:rsidRPr="00E7172E" w:rsidRDefault="00955885" w:rsidP="009D3F3B">
            <w:pPr>
              <w:spacing w:line="360" w:lineRule="auto"/>
              <w:jc w:val="center"/>
              <w:rPr>
                <w:color w:val="000000"/>
                <w:szCs w:val="21"/>
              </w:rPr>
            </w:pPr>
            <w:r w:rsidRPr="00E7172E">
              <w:rPr>
                <w:color w:val="000000"/>
                <w:szCs w:val="21"/>
              </w:rPr>
              <w:t>10</w:t>
            </w:r>
          </w:p>
        </w:tc>
        <w:tc>
          <w:tcPr>
            <w:tcW w:w="2131" w:type="dxa"/>
          </w:tcPr>
          <w:p w:rsidR="00955885" w:rsidRPr="00E7172E" w:rsidRDefault="00955885" w:rsidP="009D3F3B">
            <w:pPr>
              <w:spacing w:line="360" w:lineRule="auto"/>
              <w:jc w:val="center"/>
              <w:rPr>
                <w:color w:val="000000"/>
                <w:szCs w:val="21"/>
              </w:rPr>
            </w:pPr>
            <w:r w:rsidRPr="00E7172E">
              <w:rPr>
                <w:color w:val="000000"/>
                <w:szCs w:val="21"/>
              </w:rPr>
              <w:t>5</w:t>
            </w:r>
          </w:p>
        </w:tc>
        <w:tc>
          <w:tcPr>
            <w:tcW w:w="2131" w:type="dxa"/>
          </w:tcPr>
          <w:p w:rsidR="00955885" w:rsidRPr="00E7172E" w:rsidRDefault="00955885" w:rsidP="009D3F3B">
            <w:pPr>
              <w:spacing w:line="360" w:lineRule="auto"/>
              <w:jc w:val="center"/>
              <w:rPr>
                <w:color w:val="000000"/>
                <w:szCs w:val="21"/>
              </w:rPr>
            </w:pPr>
            <w:r w:rsidRPr="00E7172E">
              <w:rPr>
                <w:color w:val="000000"/>
                <w:szCs w:val="21"/>
              </w:rPr>
              <w:t>10</w:t>
            </w:r>
          </w:p>
        </w:tc>
      </w:tr>
      <w:tr w:rsidR="00955885" w:rsidTr="009D3F3B">
        <w:tc>
          <w:tcPr>
            <w:tcW w:w="1841" w:type="dxa"/>
          </w:tcPr>
          <w:p w:rsidR="00955885" w:rsidRPr="00E7172E" w:rsidRDefault="00955885" w:rsidP="009D3F3B">
            <w:pPr>
              <w:spacing w:line="360" w:lineRule="auto"/>
              <w:jc w:val="center"/>
              <w:rPr>
                <w:color w:val="000000"/>
                <w:szCs w:val="21"/>
              </w:rPr>
            </w:pPr>
            <w:r w:rsidRPr="00E7172E">
              <w:rPr>
                <w:color w:val="000000"/>
                <w:szCs w:val="21"/>
              </w:rPr>
              <w:t>B</w:t>
            </w:r>
          </w:p>
        </w:tc>
        <w:tc>
          <w:tcPr>
            <w:tcW w:w="2131" w:type="dxa"/>
          </w:tcPr>
          <w:p w:rsidR="00955885" w:rsidRPr="00E7172E" w:rsidRDefault="00955885" w:rsidP="009D3F3B">
            <w:pPr>
              <w:spacing w:line="360" w:lineRule="auto"/>
              <w:jc w:val="center"/>
              <w:rPr>
                <w:color w:val="000000"/>
                <w:szCs w:val="21"/>
              </w:rPr>
            </w:pPr>
            <w:r w:rsidRPr="00E7172E">
              <w:rPr>
                <w:color w:val="000000"/>
                <w:szCs w:val="21"/>
              </w:rPr>
              <w:t>20</w:t>
            </w:r>
          </w:p>
        </w:tc>
        <w:tc>
          <w:tcPr>
            <w:tcW w:w="2131" w:type="dxa"/>
          </w:tcPr>
          <w:p w:rsidR="00955885" w:rsidRPr="00E7172E" w:rsidRDefault="00955885" w:rsidP="009D3F3B">
            <w:pPr>
              <w:spacing w:line="360" w:lineRule="auto"/>
              <w:jc w:val="center"/>
              <w:rPr>
                <w:color w:val="000000"/>
                <w:szCs w:val="21"/>
              </w:rPr>
            </w:pPr>
            <w:r w:rsidRPr="00E7172E">
              <w:rPr>
                <w:color w:val="000000"/>
                <w:szCs w:val="21"/>
              </w:rPr>
              <w:t>5</w:t>
            </w:r>
          </w:p>
        </w:tc>
        <w:tc>
          <w:tcPr>
            <w:tcW w:w="2131" w:type="dxa"/>
          </w:tcPr>
          <w:p w:rsidR="00955885" w:rsidRPr="00E7172E" w:rsidRDefault="00955885" w:rsidP="009D3F3B">
            <w:pPr>
              <w:spacing w:line="360" w:lineRule="auto"/>
              <w:jc w:val="center"/>
              <w:rPr>
                <w:color w:val="000000"/>
                <w:szCs w:val="21"/>
              </w:rPr>
            </w:pPr>
            <w:r w:rsidRPr="00E7172E">
              <w:rPr>
                <w:color w:val="000000"/>
                <w:szCs w:val="21"/>
              </w:rPr>
              <w:t>18</w:t>
            </w:r>
          </w:p>
        </w:tc>
      </w:tr>
      <w:tr w:rsidR="00955885" w:rsidTr="009D3F3B">
        <w:tc>
          <w:tcPr>
            <w:tcW w:w="1841" w:type="dxa"/>
          </w:tcPr>
          <w:p w:rsidR="00955885" w:rsidRPr="00E7172E" w:rsidRDefault="00955885" w:rsidP="009D3F3B">
            <w:pPr>
              <w:spacing w:line="360" w:lineRule="auto"/>
              <w:jc w:val="center"/>
              <w:rPr>
                <w:color w:val="000000"/>
                <w:szCs w:val="21"/>
              </w:rPr>
            </w:pPr>
            <w:r w:rsidRPr="00E7172E">
              <w:rPr>
                <w:color w:val="000000"/>
                <w:szCs w:val="21"/>
              </w:rPr>
              <w:t>C</w:t>
            </w:r>
          </w:p>
        </w:tc>
        <w:tc>
          <w:tcPr>
            <w:tcW w:w="2131" w:type="dxa"/>
          </w:tcPr>
          <w:p w:rsidR="00955885" w:rsidRPr="00E7172E" w:rsidRDefault="00955885" w:rsidP="009D3F3B">
            <w:pPr>
              <w:spacing w:line="360" w:lineRule="auto"/>
              <w:jc w:val="center"/>
              <w:rPr>
                <w:color w:val="000000"/>
                <w:szCs w:val="21"/>
              </w:rPr>
            </w:pPr>
            <w:r w:rsidRPr="00E7172E">
              <w:rPr>
                <w:color w:val="000000"/>
                <w:szCs w:val="21"/>
              </w:rPr>
              <w:t>30</w:t>
            </w:r>
          </w:p>
        </w:tc>
        <w:tc>
          <w:tcPr>
            <w:tcW w:w="2131" w:type="dxa"/>
          </w:tcPr>
          <w:p w:rsidR="00955885" w:rsidRPr="00E7172E" w:rsidRDefault="00955885" w:rsidP="009D3F3B">
            <w:pPr>
              <w:spacing w:line="360" w:lineRule="auto"/>
              <w:jc w:val="center"/>
              <w:rPr>
                <w:color w:val="000000"/>
                <w:szCs w:val="21"/>
              </w:rPr>
            </w:pPr>
            <w:r w:rsidRPr="00E7172E">
              <w:rPr>
                <w:color w:val="000000"/>
                <w:szCs w:val="21"/>
              </w:rPr>
              <w:t>5</w:t>
            </w:r>
          </w:p>
        </w:tc>
        <w:tc>
          <w:tcPr>
            <w:tcW w:w="2131" w:type="dxa"/>
          </w:tcPr>
          <w:p w:rsidR="00955885" w:rsidRPr="00E7172E" w:rsidRDefault="00955885" w:rsidP="009D3F3B">
            <w:pPr>
              <w:spacing w:line="360" w:lineRule="auto"/>
              <w:jc w:val="center"/>
              <w:rPr>
                <w:color w:val="000000"/>
                <w:szCs w:val="21"/>
              </w:rPr>
            </w:pPr>
            <w:r w:rsidRPr="00E7172E">
              <w:rPr>
                <w:color w:val="000000"/>
                <w:szCs w:val="21"/>
              </w:rPr>
              <w:t>29</w:t>
            </w:r>
          </w:p>
        </w:tc>
      </w:tr>
      <w:tr w:rsidR="00955885" w:rsidTr="009D3F3B">
        <w:tc>
          <w:tcPr>
            <w:tcW w:w="1841" w:type="dxa"/>
          </w:tcPr>
          <w:p w:rsidR="00955885" w:rsidRPr="00E7172E" w:rsidRDefault="00955885" w:rsidP="009D3F3B">
            <w:pPr>
              <w:spacing w:line="360" w:lineRule="auto"/>
              <w:jc w:val="center"/>
              <w:rPr>
                <w:color w:val="000000"/>
                <w:szCs w:val="21"/>
              </w:rPr>
            </w:pPr>
            <w:r w:rsidRPr="00E7172E">
              <w:rPr>
                <w:color w:val="000000"/>
                <w:szCs w:val="21"/>
              </w:rPr>
              <w:t>D</w:t>
            </w:r>
          </w:p>
        </w:tc>
        <w:tc>
          <w:tcPr>
            <w:tcW w:w="2131" w:type="dxa"/>
          </w:tcPr>
          <w:p w:rsidR="00955885" w:rsidRPr="00E7172E" w:rsidRDefault="00955885" w:rsidP="009D3F3B">
            <w:pPr>
              <w:spacing w:line="360" w:lineRule="auto"/>
              <w:jc w:val="center"/>
              <w:rPr>
                <w:color w:val="000000"/>
                <w:szCs w:val="21"/>
              </w:rPr>
            </w:pPr>
            <w:r w:rsidRPr="00E7172E">
              <w:rPr>
                <w:color w:val="000000"/>
                <w:szCs w:val="21"/>
              </w:rPr>
              <w:t>10</w:t>
            </w:r>
          </w:p>
        </w:tc>
        <w:tc>
          <w:tcPr>
            <w:tcW w:w="2131" w:type="dxa"/>
          </w:tcPr>
          <w:p w:rsidR="00955885" w:rsidRPr="00E7172E" w:rsidRDefault="00955885" w:rsidP="009D3F3B">
            <w:pPr>
              <w:spacing w:line="360" w:lineRule="auto"/>
              <w:jc w:val="center"/>
              <w:rPr>
                <w:color w:val="000000"/>
                <w:szCs w:val="21"/>
              </w:rPr>
            </w:pPr>
            <w:r w:rsidRPr="00E7172E">
              <w:rPr>
                <w:color w:val="000000"/>
                <w:szCs w:val="21"/>
              </w:rPr>
              <w:t>10</w:t>
            </w:r>
          </w:p>
        </w:tc>
        <w:tc>
          <w:tcPr>
            <w:tcW w:w="2131" w:type="dxa"/>
          </w:tcPr>
          <w:p w:rsidR="00955885" w:rsidRPr="00E7172E" w:rsidRDefault="00955885" w:rsidP="009D3F3B">
            <w:pPr>
              <w:spacing w:line="360" w:lineRule="auto"/>
              <w:jc w:val="center"/>
              <w:rPr>
                <w:color w:val="000000"/>
                <w:szCs w:val="21"/>
              </w:rPr>
            </w:pPr>
            <w:r w:rsidRPr="00E7172E">
              <w:rPr>
                <w:color w:val="000000"/>
                <w:szCs w:val="21"/>
              </w:rPr>
              <w:t>38</w:t>
            </w:r>
          </w:p>
        </w:tc>
      </w:tr>
      <w:tr w:rsidR="00955885" w:rsidTr="009D3F3B">
        <w:tc>
          <w:tcPr>
            <w:tcW w:w="1841" w:type="dxa"/>
          </w:tcPr>
          <w:p w:rsidR="00955885" w:rsidRPr="00E7172E" w:rsidRDefault="00955885" w:rsidP="009D3F3B">
            <w:pPr>
              <w:spacing w:line="360" w:lineRule="auto"/>
              <w:jc w:val="center"/>
              <w:rPr>
                <w:color w:val="000000"/>
                <w:szCs w:val="21"/>
              </w:rPr>
            </w:pPr>
            <w:r w:rsidRPr="00E7172E">
              <w:rPr>
                <w:color w:val="000000"/>
                <w:szCs w:val="21"/>
              </w:rPr>
              <w:t>E</w:t>
            </w:r>
          </w:p>
        </w:tc>
        <w:tc>
          <w:tcPr>
            <w:tcW w:w="2131" w:type="dxa"/>
          </w:tcPr>
          <w:p w:rsidR="00955885" w:rsidRPr="00E7172E" w:rsidRDefault="00955885" w:rsidP="009D3F3B">
            <w:pPr>
              <w:spacing w:line="360" w:lineRule="auto"/>
              <w:jc w:val="center"/>
              <w:rPr>
                <w:color w:val="000000"/>
                <w:szCs w:val="21"/>
              </w:rPr>
            </w:pPr>
            <w:r w:rsidRPr="00E7172E">
              <w:rPr>
                <w:color w:val="000000"/>
                <w:szCs w:val="21"/>
              </w:rPr>
              <w:t>10</w:t>
            </w:r>
          </w:p>
        </w:tc>
        <w:tc>
          <w:tcPr>
            <w:tcW w:w="2131" w:type="dxa"/>
          </w:tcPr>
          <w:p w:rsidR="00955885" w:rsidRPr="00E7172E" w:rsidRDefault="00955885" w:rsidP="009D3F3B">
            <w:pPr>
              <w:spacing w:line="360" w:lineRule="auto"/>
              <w:jc w:val="center"/>
              <w:rPr>
                <w:color w:val="000000"/>
                <w:szCs w:val="21"/>
              </w:rPr>
            </w:pPr>
            <w:r w:rsidRPr="00E7172E">
              <w:rPr>
                <w:color w:val="000000"/>
                <w:szCs w:val="21"/>
              </w:rPr>
              <w:t>15</w:t>
            </w:r>
          </w:p>
        </w:tc>
        <w:tc>
          <w:tcPr>
            <w:tcW w:w="2131" w:type="dxa"/>
          </w:tcPr>
          <w:p w:rsidR="00955885" w:rsidRPr="00E7172E" w:rsidRDefault="00955885" w:rsidP="009D3F3B">
            <w:pPr>
              <w:spacing w:line="360" w:lineRule="auto"/>
              <w:jc w:val="center"/>
              <w:rPr>
                <w:color w:val="000000"/>
                <w:szCs w:val="21"/>
              </w:rPr>
            </w:pPr>
            <w:r w:rsidRPr="00E7172E">
              <w:rPr>
                <w:color w:val="000000"/>
                <w:szCs w:val="21"/>
              </w:rPr>
              <w:t>86</w:t>
            </w:r>
          </w:p>
        </w:tc>
      </w:tr>
    </w:tbl>
    <w:p w:rsidR="00955885" w:rsidRPr="00E7172E" w:rsidRDefault="00955885" w:rsidP="00955885">
      <w:pPr>
        <w:spacing w:line="360" w:lineRule="auto"/>
        <w:rPr>
          <w:color w:val="000000"/>
          <w:szCs w:val="21"/>
        </w:rPr>
      </w:pPr>
      <w:r w:rsidRPr="00E7172E">
        <w:rPr>
          <w:color w:val="000000"/>
          <w:szCs w:val="21"/>
        </w:rPr>
        <w:t>请根据上表数据分析，货车超载</w:t>
      </w:r>
      <w:r w:rsidRPr="00E7172E">
        <w:rPr>
          <w:color w:val="000000"/>
          <w:szCs w:val="21"/>
        </w:rPr>
        <w:t>20%</w:t>
      </w:r>
      <w:r w:rsidRPr="00E7172E">
        <w:rPr>
          <w:color w:val="000000"/>
          <w:szCs w:val="21"/>
        </w:rPr>
        <w:t>与超速</w:t>
      </w:r>
      <w:r w:rsidRPr="00E7172E">
        <w:rPr>
          <w:color w:val="000000"/>
          <w:szCs w:val="21"/>
        </w:rPr>
        <w:t>20%</w:t>
      </w:r>
      <w:r w:rsidRPr="00E7172E">
        <w:rPr>
          <w:color w:val="000000"/>
          <w:szCs w:val="21"/>
        </w:rPr>
        <w:t>两者相比，潜在危害较大的是</w:t>
      </w:r>
      <w:r w:rsidRPr="00E7172E">
        <w:rPr>
          <w:color w:val="000000"/>
          <w:szCs w:val="21"/>
          <w:u w:val="single"/>
        </w:rPr>
        <w:t xml:space="preserve">　　</w:t>
      </w:r>
      <w:r w:rsidRPr="00E7172E">
        <w:rPr>
          <w:color w:val="000000"/>
          <w:szCs w:val="21"/>
        </w:rPr>
        <w:t>。</w:t>
      </w:r>
    </w:p>
    <w:p w:rsidR="00955885" w:rsidRPr="00E7172E" w:rsidRDefault="00955885" w:rsidP="00955885">
      <w:pPr>
        <w:spacing w:line="360" w:lineRule="auto"/>
        <w:rPr>
          <w:color w:val="000000"/>
          <w:szCs w:val="21"/>
        </w:rPr>
      </w:pPr>
      <w:r>
        <w:rPr>
          <w:noProof/>
          <w:color w:val="000000"/>
          <w:szCs w:val="21"/>
        </w:rPr>
        <w:drawing>
          <wp:inline distT="0" distB="0" distL="0" distR="0">
            <wp:extent cx="2790825" cy="1609725"/>
            <wp:effectExtent l="0" t="0" r="9525" b="9525"/>
            <wp:docPr id="5"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48">
                      <a:extLst>
                        <a:ext uri="{28A0092B-C50C-407E-A947-70E740481C1C}">
                          <a14:useLocalDpi xmlns:a14="http://schemas.microsoft.com/office/drawing/2010/main" val="0"/>
                        </a:ext>
                      </a:extLst>
                    </a:blip>
                    <a:srcRect t="2467"/>
                    <a:stretch>
                      <a:fillRect/>
                    </a:stretch>
                  </pic:blipFill>
                  <pic:spPr bwMode="auto">
                    <a:xfrm>
                      <a:off x="0" y="0"/>
                      <a:ext cx="2790825" cy="1609725"/>
                    </a:xfrm>
                    <a:prstGeom prst="rect">
                      <a:avLst/>
                    </a:prstGeom>
                    <a:noFill/>
                    <a:ln>
                      <a:noFill/>
                    </a:ln>
                  </pic:spPr>
                </pic:pic>
              </a:graphicData>
            </a:graphic>
          </wp:inline>
        </w:drawing>
      </w:r>
    </w:p>
    <w:p w:rsidR="00955885" w:rsidRPr="00E7172E" w:rsidRDefault="00955885" w:rsidP="00955885">
      <w:pPr>
        <w:spacing w:line="360" w:lineRule="auto"/>
        <w:rPr>
          <w:color w:val="FF0000"/>
          <w:szCs w:val="21"/>
        </w:rPr>
      </w:pPr>
      <w:r w:rsidRPr="00E7172E">
        <w:rPr>
          <w:color w:val="FF0000"/>
          <w:kern w:val="0"/>
          <w:szCs w:val="21"/>
        </w:rPr>
        <w:t>【答案】</w:t>
      </w:r>
      <w:r w:rsidRPr="00E7172E">
        <w:rPr>
          <w:color w:val="FF0000"/>
          <w:szCs w:val="21"/>
        </w:rPr>
        <w:t>（</w:t>
      </w:r>
      <w:r w:rsidRPr="00E7172E">
        <w:rPr>
          <w:color w:val="FF0000"/>
          <w:szCs w:val="21"/>
        </w:rPr>
        <w:t>1</w:t>
      </w:r>
      <w:r w:rsidRPr="00E7172E">
        <w:rPr>
          <w:color w:val="FF0000"/>
          <w:szCs w:val="21"/>
        </w:rPr>
        <w:t>）速度；（</w:t>
      </w:r>
      <w:r w:rsidRPr="00E7172E">
        <w:rPr>
          <w:color w:val="FF0000"/>
          <w:szCs w:val="21"/>
        </w:rPr>
        <w:t>2</w:t>
      </w:r>
      <w:r w:rsidRPr="00E7172E">
        <w:rPr>
          <w:color w:val="FF0000"/>
          <w:szCs w:val="21"/>
        </w:rPr>
        <w:t>）小木块移动的距离；（</w:t>
      </w:r>
      <w:r w:rsidRPr="00E7172E">
        <w:rPr>
          <w:color w:val="FF0000"/>
          <w:szCs w:val="21"/>
        </w:rPr>
        <w:t>3</w:t>
      </w:r>
      <w:r w:rsidRPr="00E7172E">
        <w:rPr>
          <w:color w:val="FF0000"/>
          <w:szCs w:val="21"/>
        </w:rPr>
        <w:t>）甲、丙；（</w:t>
      </w:r>
      <w:r w:rsidRPr="00E7172E">
        <w:rPr>
          <w:color w:val="FF0000"/>
          <w:szCs w:val="21"/>
        </w:rPr>
        <w:t>3</w:t>
      </w:r>
      <w:r w:rsidRPr="00E7172E">
        <w:rPr>
          <w:color w:val="FF0000"/>
          <w:szCs w:val="21"/>
        </w:rPr>
        <w:t>）超速</w:t>
      </w:r>
      <w:r w:rsidRPr="00E7172E">
        <w:rPr>
          <w:color w:val="FF0000"/>
          <w:szCs w:val="21"/>
        </w:rPr>
        <w:t>20%</w:t>
      </w:r>
      <w:r w:rsidRPr="00E7172E">
        <w:rPr>
          <w:color w:val="FF0000"/>
          <w:szCs w:val="21"/>
        </w:rPr>
        <w:t>。</w:t>
      </w:r>
    </w:p>
    <w:p w:rsidR="00955885" w:rsidRPr="00E7172E" w:rsidRDefault="00955885" w:rsidP="00955885">
      <w:pPr>
        <w:spacing w:line="360" w:lineRule="auto"/>
        <w:rPr>
          <w:color w:val="FF0000"/>
          <w:szCs w:val="21"/>
        </w:rPr>
      </w:pPr>
      <w:r w:rsidRPr="00E7172E">
        <w:rPr>
          <w:color w:val="FF0000"/>
          <w:kern w:val="0"/>
          <w:szCs w:val="21"/>
        </w:rPr>
        <w:t>【解析】</w:t>
      </w:r>
      <w:r w:rsidRPr="00E7172E">
        <w:rPr>
          <w:color w:val="FF0000"/>
          <w:szCs w:val="21"/>
        </w:rPr>
        <w:t>本实验中研究动能大小的决定因素时运用了控制变量法，反映动能多少时运用了转换法。从图中现象发现质量、速度的不同是此题的关键。</w:t>
      </w:r>
    </w:p>
    <w:p w:rsidR="00955885" w:rsidRPr="00E7172E" w:rsidRDefault="00955885" w:rsidP="00955885">
      <w:pPr>
        <w:spacing w:line="360" w:lineRule="auto"/>
        <w:ind w:firstLineChars="200" w:firstLine="420"/>
        <w:rPr>
          <w:color w:val="FF0000"/>
          <w:szCs w:val="21"/>
        </w:rPr>
      </w:pPr>
      <w:r w:rsidRPr="00E7172E">
        <w:rPr>
          <w:color w:val="FF0000"/>
          <w:szCs w:val="21"/>
        </w:rPr>
        <w:lastRenderedPageBreak/>
        <w:t>实验中通过控制小球滚下的高度来控制小球滚下的速度；动能的大小通过木块被推动距离来表示；根据控制变量法来分析超载带来的危害；分析表格数据得出结论。</w:t>
      </w:r>
    </w:p>
    <w:p w:rsidR="00955885" w:rsidRPr="00E7172E" w:rsidRDefault="00955885" w:rsidP="00955885">
      <w:pPr>
        <w:spacing w:line="360" w:lineRule="auto"/>
        <w:rPr>
          <w:color w:val="FF0000"/>
          <w:szCs w:val="21"/>
        </w:rPr>
      </w:pPr>
      <w:r w:rsidRPr="00E7172E">
        <w:rPr>
          <w:color w:val="FF0000"/>
          <w:szCs w:val="21"/>
        </w:rPr>
        <w:t>（</w:t>
      </w:r>
      <w:r w:rsidRPr="00E7172E">
        <w:rPr>
          <w:color w:val="FF0000"/>
          <w:szCs w:val="21"/>
        </w:rPr>
        <w:t>1</w:t>
      </w:r>
      <w:r w:rsidRPr="00E7172E">
        <w:rPr>
          <w:color w:val="FF0000"/>
          <w:szCs w:val="21"/>
        </w:rPr>
        <w:t>）把小球放在同一高度由静止开始沿斜面滚下是为了控制小球到达斜面底端时的速度大小相等；</w:t>
      </w:r>
    </w:p>
    <w:p w:rsidR="00955885" w:rsidRPr="00E7172E" w:rsidRDefault="00955885" w:rsidP="00955885">
      <w:pPr>
        <w:spacing w:line="360" w:lineRule="auto"/>
        <w:rPr>
          <w:color w:val="FF0000"/>
          <w:szCs w:val="21"/>
        </w:rPr>
      </w:pPr>
      <w:r w:rsidRPr="00E7172E">
        <w:rPr>
          <w:color w:val="FF0000"/>
          <w:szCs w:val="21"/>
        </w:rPr>
        <w:t>（</w:t>
      </w:r>
      <w:r w:rsidRPr="00E7172E">
        <w:rPr>
          <w:color w:val="FF0000"/>
          <w:szCs w:val="21"/>
        </w:rPr>
        <w:t>2</w:t>
      </w:r>
      <w:r w:rsidRPr="00E7172E">
        <w:rPr>
          <w:color w:val="FF0000"/>
          <w:szCs w:val="21"/>
        </w:rPr>
        <w:t>）超载是指汽车的速度一定时，质量越大动能越大，将木块推动得越远，说明动能越大，故实验中超载超速带来的危害程度用木块被推动的距离来表示；</w:t>
      </w:r>
    </w:p>
    <w:p w:rsidR="00955885" w:rsidRPr="00E7172E" w:rsidRDefault="00955885" w:rsidP="00955885">
      <w:pPr>
        <w:spacing w:line="360" w:lineRule="auto"/>
        <w:rPr>
          <w:color w:val="FF0000"/>
          <w:szCs w:val="21"/>
        </w:rPr>
      </w:pPr>
      <w:r w:rsidRPr="00E7172E">
        <w:rPr>
          <w:color w:val="FF0000"/>
          <w:szCs w:val="21"/>
        </w:rPr>
        <w:t>（</w:t>
      </w:r>
      <w:r w:rsidRPr="00E7172E">
        <w:rPr>
          <w:color w:val="FF0000"/>
          <w:szCs w:val="21"/>
        </w:rPr>
        <w:t>3</w:t>
      </w:r>
      <w:r w:rsidRPr="00E7172E">
        <w:rPr>
          <w:color w:val="FF0000"/>
          <w:szCs w:val="21"/>
        </w:rPr>
        <w:t>）超载是指汽车的速度一定时，质量越大动能越大，将木块推动得越远，说明动能越大，故</w:t>
      </w:r>
      <w:proofErr w:type="gramStart"/>
      <w:r w:rsidRPr="00E7172E">
        <w:rPr>
          <w:color w:val="FF0000"/>
          <w:szCs w:val="21"/>
        </w:rPr>
        <w:t>需要需要</w:t>
      </w:r>
      <w:proofErr w:type="gramEnd"/>
      <w:r w:rsidRPr="00E7172E">
        <w:rPr>
          <w:color w:val="FF0000"/>
          <w:szCs w:val="21"/>
        </w:rPr>
        <w:t>高度相同，质量不同的小球，图中甲</w:t>
      </w:r>
      <w:proofErr w:type="gramStart"/>
      <w:r w:rsidRPr="00E7172E">
        <w:rPr>
          <w:color w:val="FF0000"/>
          <w:szCs w:val="21"/>
        </w:rPr>
        <w:t>丙符合</w:t>
      </w:r>
      <w:proofErr w:type="gramEnd"/>
      <w:r w:rsidRPr="00E7172E">
        <w:rPr>
          <w:color w:val="FF0000"/>
          <w:szCs w:val="21"/>
        </w:rPr>
        <w:t>要求；</w:t>
      </w:r>
    </w:p>
    <w:p w:rsidR="00955885" w:rsidRPr="00E7172E" w:rsidRDefault="00955885" w:rsidP="00955885">
      <w:pPr>
        <w:spacing w:line="360" w:lineRule="auto"/>
        <w:rPr>
          <w:color w:val="FF0000"/>
          <w:szCs w:val="21"/>
        </w:rPr>
      </w:pPr>
      <w:r w:rsidRPr="00E7172E">
        <w:rPr>
          <w:color w:val="FF0000"/>
          <w:szCs w:val="21"/>
        </w:rPr>
        <w:t>（</w:t>
      </w:r>
      <w:r w:rsidRPr="00E7172E">
        <w:rPr>
          <w:color w:val="FF0000"/>
          <w:szCs w:val="21"/>
        </w:rPr>
        <w:t>4</w:t>
      </w:r>
      <w:r w:rsidRPr="00E7172E">
        <w:rPr>
          <w:color w:val="FF0000"/>
          <w:szCs w:val="21"/>
        </w:rPr>
        <w:t>）表格中对应的实验数据可知速度对物体的动能影响更大，当超速</w:t>
      </w:r>
      <w:r w:rsidRPr="00E7172E">
        <w:rPr>
          <w:color w:val="FF0000"/>
          <w:szCs w:val="21"/>
        </w:rPr>
        <w:t>20%</w:t>
      </w:r>
      <w:r w:rsidRPr="00E7172E">
        <w:rPr>
          <w:color w:val="FF0000"/>
          <w:szCs w:val="21"/>
        </w:rPr>
        <w:t>发生交通事故时，由此造成的危害更严重。</w:t>
      </w:r>
    </w:p>
    <w:p w:rsidR="00955885" w:rsidRPr="00E7172E" w:rsidRDefault="00955885" w:rsidP="00955885">
      <w:pPr>
        <w:spacing w:line="360" w:lineRule="auto"/>
        <w:rPr>
          <w:b/>
          <w:szCs w:val="21"/>
        </w:rPr>
      </w:pPr>
      <w:r w:rsidRPr="00E7172E">
        <w:rPr>
          <w:b/>
          <w:szCs w:val="21"/>
        </w:rPr>
        <w:t>四、综合能力题</w:t>
      </w:r>
    </w:p>
    <w:p w:rsidR="00955885" w:rsidRPr="00E7172E" w:rsidRDefault="00955885" w:rsidP="00955885">
      <w:pPr>
        <w:spacing w:line="360" w:lineRule="auto"/>
        <w:rPr>
          <w:szCs w:val="21"/>
        </w:rPr>
      </w:pPr>
      <w:r w:rsidRPr="00E7172E">
        <w:rPr>
          <w:b/>
          <w:szCs w:val="21"/>
        </w:rPr>
        <w:t>11</w:t>
      </w:r>
      <w:r w:rsidRPr="00E7172E">
        <w:rPr>
          <w:b/>
          <w:szCs w:val="21"/>
        </w:rPr>
        <w:t>．（</w:t>
      </w:r>
      <w:r w:rsidRPr="00E7172E">
        <w:rPr>
          <w:b/>
          <w:szCs w:val="21"/>
        </w:rPr>
        <w:t>2019</w:t>
      </w:r>
      <w:r w:rsidRPr="00E7172E">
        <w:rPr>
          <w:b/>
          <w:szCs w:val="21"/>
        </w:rPr>
        <w:t>贵州贵阳）</w:t>
      </w:r>
      <w:r w:rsidRPr="00E7172E">
        <w:rPr>
          <w:szCs w:val="21"/>
        </w:rPr>
        <w:t>体育课上，小明在同一位置用相同的</w:t>
      </w:r>
      <w:proofErr w:type="gramStart"/>
      <w:r w:rsidRPr="00E7172E">
        <w:rPr>
          <w:szCs w:val="21"/>
        </w:rPr>
        <w:t>力多次</w:t>
      </w:r>
      <w:proofErr w:type="gramEnd"/>
      <w:r w:rsidRPr="00E7172E">
        <w:rPr>
          <w:szCs w:val="21"/>
        </w:rPr>
        <w:t>将足球踢出，发现足球斜向上飞出的角度越大，球运动得越高，但并不能运动得越远，这是什么原因呢？</w:t>
      </w:r>
    </w:p>
    <w:p w:rsidR="00955885" w:rsidRPr="00E7172E" w:rsidRDefault="00955885" w:rsidP="00955885">
      <w:pPr>
        <w:spacing w:line="360" w:lineRule="auto"/>
        <w:ind w:firstLineChars="200" w:firstLine="420"/>
        <w:rPr>
          <w:szCs w:val="21"/>
        </w:rPr>
      </w:pPr>
      <w:r w:rsidRPr="00E7172E">
        <w:rPr>
          <w:szCs w:val="21"/>
        </w:rPr>
        <w:t>小明向老师请教，老师说：这是常见的一种抛体运动，将足球以一定的速度向斜上方踢出，足球所做的运动叫做斜抛运动，其运动轨迹如图甲所示。足球起始运动方向与水平方向的夹角叫做抛射角，抛出点到落地点的水平距离叫做射程，射程与抛出速度和抛射角的大小有关。</w:t>
      </w:r>
    </w:p>
    <w:p w:rsidR="00955885" w:rsidRPr="00E7172E" w:rsidRDefault="00955885" w:rsidP="00955885">
      <w:pPr>
        <w:spacing w:line="360" w:lineRule="auto"/>
        <w:rPr>
          <w:szCs w:val="21"/>
        </w:rPr>
      </w:pPr>
      <w:r w:rsidRPr="00E7172E">
        <w:rPr>
          <w:szCs w:val="21"/>
        </w:rPr>
        <w:t>若不计空气阻力，请回答下列问题：</w:t>
      </w:r>
    </w:p>
    <w:p w:rsidR="00955885" w:rsidRPr="00E7172E" w:rsidRDefault="00955885" w:rsidP="00955885">
      <w:pPr>
        <w:spacing w:line="360" w:lineRule="auto"/>
        <w:rPr>
          <w:szCs w:val="21"/>
        </w:rPr>
      </w:pPr>
      <w:r>
        <w:rPr>
          <w:noProof/>
          <w:szCs w:val="21"/>
        </w:rPr>
        <w:drawing>
          <wp:inline distT="0" distB="0" distL="0" distR="0">
            <wp:extent cx="3810000" cy="1352550"/>
            <wp:effectExtent l="0" t="0" r="0" b="0"/>
            <wp:docPr id="4"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3" descr="学科网(www.zxxk.com)--教育资源门户，提供试题试卷、教案、课件、教学论文、素材等各类教学资源库下载，还有大量丰富的教学资讯！"/>
                    <pic:cNvPicPr>
                      <a:picLocks noChangeAspect="1" noChangeArrowheads="1"/>
                    </pic:cNvPicPr>
                  </pic:nvPicPr>
                  <pic:blipFill>
                    <a:blip r:embed="rId49" cstate="print">
                      <a:lum bright="-12000" contrast="24000"/>
                      <a:extLst>
                        <a:ext uri="{28A0092B-C50C-407E-A947-70E740481C1C}">
                          <a14:useLocalDpi xmlns:a14="http://schemas.microsoft.com/office/drawing/2010/main" val="0"/>
                        </a:ext>
                      </a:extLst>
                    </a:blip>
                    <a:srcRect/>
                    <a:stretch>
                      <a:fillRect/>
                    </a:stretch>
                  </pic:blipFill>
                  <pic:spPr bwMode="auto">
                    <a:xfrm>
                      <a:off x="0" y="0"/>
                      <a:ext cx="3810000" cy="1352550"/>
                    </a:xfrm>
                    <a:prstGeom prst="rect">
                      <a:avLst/>
                    </a:prstGeom>
                    <a:noFill/>
                    <a:ln>
                      <a:noFill/>
                    </a:ln>
                  </pic:spPr>
                </pic:pic>
              </a:graphicData>
            </a:graphic>
          </wp:inline>
        </w:drawing>
      </w:r>
    </w:p>
    <w:p w:rsidR="00955885" w:rsidRPr="00E7172E" w:rsidRDefault="00955885" w:rsidP="00955885">
      <w:pPr>
        <w:spacing w:line="360" w:lineRule="auto"/>
        <w:rPr>
          <w:szCs w:val="21"/>
        </w:rPr>
      </w:pPr>
      <w:r w:rsidRPr="00E7172E">
        <w:rPr>
          <w:szCs w:val="21"/>
        </w:rPr>
        <w:t>（</w:t>
      </w:r>
      <w:r w:rsidRPr="00E7172E">
        <w:rPr>
          <w:szCs w:val="21"/>
        </w:rPr>
        <w:t>1</w:t>
      </w:r>
      <w:r w:rsidRPr="00E7172E">
        <w:rPr>
          <w:szCs w:val="21"/>
        </w:rPr>
        <w:t>）足球的质量是</w:t>
      </w:r>
      <w:r w:rsidRPr="00E7172E">
        <w:rPr>
          <w:szCs w:val="21"/>
        </w:rPr>
        <w:t>0.4kg</w:t>
      </w:r>
      <w:r w:rsidRPr="00E7172E">
        <w:rPr>
          <w:szCs w:val="21"/>
        </w:rPr>
        <w:t>，它受到的重力是多少？（取</w:t>
      </w:r>
      <w:r w:rsidRPr="00E7172E">
        <w:rPr>
          <w:szCs w:val="21"/>
        </w:rPr>
        <w:t>g = 10N/kg</w:t>
      </w:r>
      <w:r w:rsidRPr="00E7172E">
        <w:rPr>
          <w:szCs w:val="21"/>
        </w:rPr>
        <w:t>）</w:t>
      </w:r>
    </w:p>
    <w:p w:rsidR="00955885" w:rsidRPr="00E7172E" w:rsidRDefault="00955885" w:rsidP="00955885">
      <w:pPr>
        <w:spacing w:line="360" w:lineRule="auto"/>
        <w:rPr>
          <w:szCs w:val="21"/>
        </w:rPr>
      </w:pPr>
      <w:r w:rsidRPr="00E7172E">
        <w:rPr>
          <w:szCs w:val="21"/>
        </w:rPr>
        <w:t>（</w:t>
      </w:r>
      <w:r w:rsidRPr="00E7172E">
        <w:rPr>
          <w:szCs w:val="21"/>
        </w:rPr>
        <w:t>2</w:t>
      </w:r>
      <w:r w:rsidRPr="00E7172E">
        <w:rPr>
          <w:szCs w:val="21"/>
        </w:rPr>
        <w:t>）</w:t>
      </w:r>
      <w:proofErr w:type="gramStart"/>
      <w:r w:rsidRPr="00E7172E">
        <w:rPr>
          <w:szCs w:val="21"/>
        </w:rPr>
        <w:t>若足球</w:t>
      </w:r>
      <w:proofErr w:type="gramEnd"/>
      <w:r w:rsidRPr="00E7172E">
        <w:rPr>
          <w:szCs w:val="21"/>
        </w:rPr>
        <w:t>从地面踢出时具有的动能是</w:t>
      </w:r>
      <w:r w:rsidRPr="00E7172E">
        <w:rPr>
          <w:szCs w:val="21"/>
        </w:rPr>
        <w:t>120J</w:t>
      </w:r>
      <w:r w:rsidRPr="00E7172E">
        <w:rPr>
          <w:szCs w:val="21"/>
        </w:rPr>
        <w:t>，踢出后能达至的最大高度是</w:t>
      </w:r>
      <w:r w:rsidRPr="00E7172E">
        <w:rPr>
          <w:szCs w:val="21"/>
        </w:rPr>
        <w:t>5m</w:t>
      </w:r>
      <w:r w:rsidRPr="00E7172E">
        <w:rPr>
          <w:szCs w:val="21"/>
        </w:rPr>
        <w:t>，足球在最高点时具有的动能是多少？</w:t>
      </w:r>
    </w:p>
    <w:p w:rsidR="00955885" w:rsidRPr="00E7172E" w:rsidRDefault="00955885" w:rsidP="00955885">
      <w:pPr>
        <w:spacing w:line="360" w:lineRule="auto"/>
        <w:rPr>
          <w:szCs w:val="21"/>
        </w:rPr>
      </w:pPr>
      <w:r w:rsidRPr="00E7172E">
        <w:rPr>
          <w:szCs w:val="21"/>
        </w:rPr>
        <w:t>（</w:t>
      </w:r>
      <w:r w:rsidRPr="00E7172E">
        <w:rPr>
          <w:szCs w:val="21"/>
        </w:rPr>
        <w:t>3</w:t>
      </w:r>
      <w:r w:rsidRPr="00E7172E">
        <w:rPr>
          <w:szCs w:val="21"/>
        </w:rPr>
        <w:t>）</w:t>
      </w:r>
      <w:proofErr w:type="gramStart"/>
      <w:r w:rsidRPr="00E7172E">
        <w:rPr>
          <w:szCs w:val="21"/>
        </w:rPr>
        <w:t>若足球</w:t>
      </w:r>
      <w:proofErr w:type="gramEnd"/>
      <w:r w:rsidRPr="00E7172E">
        <w:rPr>
          <w:szCs w:val="21"/>
        </w:rPr>
        <w:t>的射程</w:t>
      </w:r>
      <w:r w:rsidRPr="00E7172E">
        <w:rPr>
          <w:i/>
          <w:szCs w:val="21"/>
        </w:rPr>
        <w:t>x</w:t>
      </w:r>
      <w:r w:rsidRPr="00E7172E">
        <w:rPr>
          <w:szCs w:val="21"/>
        </w:rPr>
        <w:t>与抛出速度</w:t>
      </w:r>
      <w:r w:rsidRPr="00E7172E">
        <w:rPr>
          <w:i/>
          <w:szCs w:val="21"/>
        </w:rPr>
        <w:t>v</w:t>
      </w:r>
      <w:r w:rsidRPr="00E7172E">
        <w:rPr>
          <w:szCs w:val="21"/>
        </w:rPr>
        <w:t>、抛射角</w:t>
      </w:r>
      <w:r w:rsidRPr="00E7172E">
        <w:rPr>
          <w:szCs w:val="21"/>
        </w:rPr>
        <w:t>θ</w:t>
      </w:r>
      <w:r w:rsidRPr="00E7172E">
        <w:rPr>
          <w:szCs w:val="21"/>
        </w:rPr>
        <w:t>之间满足公式</w:t>
      </w:r>
      <w:r w:rsidRPr="00E7172E">
        <w:rPr>
          <w:i/>
          <w:szCs w:val="21"/>
        </w:rPr>
        <w:t>x</w:t>
      </w:r>
      <w:r w:rsidRPr="00E7172E">
        <w:rPr>
          <w:szCs w:val="21"/>
        </w:rPr>
        <w:t>=</w:t>
      </w:r>
      <w:r w:rsidRPr="00E7172E">
        <w:rPr>
          <w:position w:val="-28"/>
          <w:szCs w:val="21"/>
        </w:rPr>
        <w:object w:dxaOrig="13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4" o:spid="_x0000_i1025" type="#_x0000_t75" alt="学科网(www.zxxk.com)--教育资源门户，提供试题试卷、教案、课件、教学论文、素材等各类教学资源库下载，还有大量丰富的教学资讯！" style="width:69pt;height:35.25pt;mso-position-horizontal-relative:page;mso-position-vertical-relative:page" o:ole="">
            <v:imagedata r:id="rId50" o:title=""/>
          </v:shape>
          <o:OLEObject Type="Embed" ProgID="Equation.3" ShapeID="对象 74" DrawAspect="Content" ObjectID="_1646120924" r:id="rId51"/>
        </w:object>
      </w:r>
      <w:r w:rsidRPr="00E7172E">
        <w:rPr>
          <w:szCs w:val="21"/>
        </w:rPr>
        <w:t>，当足球以</w:t>
      </w:r>
      <w:r w:rsidRPr="00E7172E">
        <w:rPr>
          <w:szCs w:val="21"/>
        </w:rPr>
        <w:t>20m/s</w:t>
      </w:r>
      <w:r w:rsidRPr="00E7172E">
        <w:rPr>
          <w:szCs w:val="21"/>
        </w:rPr>
        <w:t>的速度且与水平方向成</w:t>
      </w:r>
      <w:r w:rsidRPr="00E7172E">
        <w:rPr>
          <w:szCs w:val="21"/>
        </w:rPr>
        <w:t>45</w:t>
      </w:r>
      <w:r w:rsidRPr="00E7172E">
        <w:rPr>
          <w:szCs w:val="21"/>
          <w:vertAlign w:val="superscript"/>
        </w:rPr>
        <w:t>o</w:t>
      </w:r>
      <w:r w:rsidRPr="00E7172E">
        <w:rPr>
          <w:szCs w:val="21"/>
        </w:rPr>
        <w:t>角踢出，足球的射程是多少？（取</w:t>
      </w:r>
      <w:r w:rsidRPr="00E7172E">
        <w:rPr>
          <w:szCs w:val="21"/>
        </w:rPr>
        <w:t>g=10N/kg</w:t>
      </w:r>
      <w:r w:rsidRPr="00E7172E">
        <w:rPr>
          <w:szCs w:val="21"/>
        </w:rPr>
        <w:t>）</w:t>
      </w:r>
    </w:p>
    <w:p w:rsidR="00955885" w:rsidRPr="00E7172E" w:rsidRDefault="00955885" w:rsidP="00955885">
      <w:pPr>
        <w:spacing w:line="360" w:lineRule="auto"/>
        <w:rPr>
          <w:szCs w:val="21"/>
        </w:rPr>
      </w:pPr>
      <w:r w:rsidRPr="00E7172E">
        <w:rPr>
          <w:szCs w:val="21"/>
        </w:rPr>
        <w:t>（</w:t>
      </w:r>
      <w:r w:rsidRPr="00E7172E">
        <w:rPr>
          <w:szCs w:val="21"/>
        </w:rPr>
        <w:t>4</w:t>
      </w:r>
      <w:r w:rsidRPr="00E7172E">
        <w:rPr>
          <w:szCs w:val="21"/>
        </w:rPr>
        <w:t>）足球以</w:t>
      </w:r>
      <w:r w:rsidRPr="00E7172E">
        <w:rPr>
          <w:szCs w:val="21"/>
        </w:rPr>
        <w:t>30</w:t>
      </w:r>
      <w:r w:rsidRPr="00E7172E">
        <w:rPr>
          <w:szCs w:val="21"/>
          <w:vertAlign w:val="superscript"/>
        </w:rPr>
        <w:t>o</w:t>
      </w:r>
      <w:r w:rsidRPr="00E7172E">
        <w:rPr>
          <w:szCs w:val="21"/>
        </w:rPr>
        <w:t>抛射角踢出，其动能</w:t>
      </w:r>
      <w:proofErr w:type="spellStart"/>
      <w:r w:rsidRPr="00E7172E">
        <w:rPr>
          <w:i/>
          <w:szCs w:val="21"/>
        </w:rPr>
        <w:t>E</w:t>
      </w:r>
      <w:r w:rsidRPr="00E7172E">
        <w:rPr>
          <w:szCs w:val="21"/>
          <w:vertAlign w:val="subscript"/>
        </w:rPr>
        <w:t>k</w:t>
      </w:r>
      <w:proofErr w:type="spellEnd"/>
      <w:r w:rsidRPr="00E7172E">
        <w:rPr>
          <w:szCs w:val="21"/>
        </w:rPr>
        <w:t>随水平位置</w:t>
      </w:r>
      <w:r w:rsidRPr="00E7172E">
        <w:rPr>
          <w:i/>
          <w:szCs w:val="21"/>
        </w:rPr>
        <w:t>S</w:t>
      </w:r>
      <w:r w:rsidRPr="00E7172E">
        <w:rPr>
          <w:szCs w:val="21"/>
        </w:rPr>
        <w:t>变化关系的图像如图乙所示。若该球在同一位置以</w:t>
      </w:r>
      <w:r w:rsidRPr="00E7172E">
        <w:rPr>
          <w:szCs w:val="21"/>
        </w:rPr>
        <w:t>60</w:t>
      </w:r>
      <w:r w:rsidRPr="00E7172E">
        <w:rPr>
          <w:szCs w:val="21"/>
          <w:vertAlign w:val="superscript"/>
        </w:rPr>
        <w:t>o</w:t>
      </w:r>
      <w:r w:rsidRPr="00E7172E">
        <w:rPr>
          <w:szCs w:val="21"/>
        </w:rPr>
        <w:t>抛射角且与前次大小相同的速度踢出，请你在答题卡的同一坐标中画出此次足球的动能随水平位置变化关</w:t>
      </w:r>
      <w:r w:rsidRPr="00E7172E">
        <w:rPr>
          <w:szCs w:val="21"/>
        </w:rPr>
        <w:lastRenderedPageBreak/>
        <w:t>系的大致图像。</w:t>
      </w:r>
    </w:p>
    <w:p w:rsidR="00955885" w:rsidRPr="00E7172E" w:rsidRDefault="00955885" w:rsidP="00955885">
      <w:pPr>
        <w:autoSpaceDE w:val="0"/>
        <w:autoSpaceDN w:val="0"/>
        <w:adjustRightInd w:val="0"/>
        <w:spacing w:line="360" w:lineRule="auto"/>
        <w:rPr>
          <w:color w:val="FF0000"/>
          <w:kern w:val="0"/>
          <w:szCs w:val="21"/>
        </w:rPr>
      </w:pPr>
      <w:r w:rsidRPr="00E7172E">
        <w:rPr>
          <w:color w:val="FF0000"/>
          <w:kern w:val="0"/>
          <w:szCs w:val="21"/>
        </w:rPr>
        <w:t>【答案】（</w:t>
      </w:r>
      <w:r w:rsidRPr="00E7172E">
        <w:rPr>
          <w:color w:val="FF0000"/>
          <w:kern w:val="0"/>
          <w:szCs w:val="21"/>
        </w:rPr>
        <w:t>1</w:t>
      </w:r>
      <w:r w:rsidRPr="00E7172E">
        <w:rPr>
          <w:color w:val="FF0000"/>
          <w:kern w:val="0"/>
          <w:szCs w:val="21"/>
        </w:rPr>
        <w:t>）</w:t>
      </w:r>
      <w:r w:rsidRPr="00E7172E">
        <w:rPr>
          <w:color w:val="FF0000"/>
          <w:kern w:val="0"/>
          <w:szCs w:val="21"/>
          <w:lang w:val="zh-CN"/>
        </w:rPr>
        <w:t>它受到的重力是</w:t>
      </w:r>
      <w:r w:rsidRPr="00E7172E">
        <w:rPr>
          <w:color w:val="FF0000"/>
          <w:kern w:val="0"/>
          <w:szCs w:val="21"/>
        </w:rPr>
        <w:t>4N</w:t>
      </w:r>
      <w:r w:rsidRPr="00E7172E">
        <w:rPr>
          <w:color w:val="FF0000"/>
          <w:kern w:val="0"/>
          <w:szCs w:val="21"/>
        </w:rPr>
        <w:t>；</w:t>
      </w:r>
    </w:p>
    <w:p w:rsidR="00955885" w:rsidRPr="00E7172E" w:rsidRDefault="00955885" w:rsidP="00955885">
      <w:pPr>
        <w:autoSpaceDE w:val="0"/>
        <w:autoSpaceDN w:val="0"/>
        <w:adjustRightInd w:val="0"/>
        <w:spacing w:line="360" w:lineRule="auto"/>
        <w:rPr>
          <w:color w:val="FF0000"/>
          <w:kern w:val="0"/>
          <w:szCs w:val="21"/>
          <w:lang w:val="zh-CN"/>
        </w:rPr>
      </w:pPr>
      <w:r w:rsidRPr="00E7172E">
        <w:rPr>
          <w:color w:val="FF0000"/>
          <w:kern w:val="0"/>
          <w:szCs w:val="21"/>
          <w:lang w:val="zh-CN"/>
        </w:rPr>
        <w:t>（</w:t>
      </w:r>
      <w:r w:rsidRPr="00E7172E">
        <w:rPr>
          <w:color w:val="FF0000"/>
          <w:kern w:val="0"/>
          <w:szCs w:val="21"/>
          <w:lang w:val="zh-CN"/>
        </w:rPr>
        <w:t>2</w:t>
      </w:r>
      <w:r w:rsidRPr="00E7172E">
        <w:rPr>
          <w:color w:val="FF0000"/>
          <w:kern w:val="0"/>
          <w:szCs w:val="21"/>
          <w:lang w:val="zh-CN"/>
        </w:rPr>
        <w:t>）</w:t>
      </w:r>
      <w:proofErr w:type="gramStart"/>
      <w:r w:rsidRPr="00E7172E">
        <w:rPr>
          <w:color w:val="FF0000"/>
          <w:kern w:val="0"/>
          <w:szCs w:val="21"/>
          <w:lang w:val="zh-CN"/>
        </w:rPr>
        <w:t>若足球</w:t>
      </w:r>
      <w:proofErr w:type="gramEnd"/>
      <w:r w:rsidRPr="00E7172E">
        <w:rPr>
          <w:color w:val="FF0000"/>
          <w:kern w:val="0"/>
          <w:szCs w:val="21"/>
          <w:lang w:val="zh-CN"/>
        </w:rPr>
        <w:t>从地面踢出时具有的动能是</w:t>
      </w:r>
      <w:r w:rsidRPr="00E7172E">
        <w:rPr>
          <w:color w:val="FF0000"/>
          <w:kern w:val="0"/>
          <w:szCs w:val="21"/>
          <w:lang w:val="zh-CN"/>
        </w:rPr>
        <w:t>120J</w:t>
      </w:r>
      <w:r w:rsidRPr="00E7172E">
        <w:rPr>
          <w:color w:val="FF0000"/>
          <w:kern w:val="0"/>
          <w:szCs w:val="21"/>
          <w:lang w:val="zh-CN"/>
        </w:rPr>
        <w:t>，踢出后能达到的最大高度是</w:t>
      </w:r>
      <w:r w:rsidRPr="00E7172E">
        <w:rPr>
          <w:color w:val="FF0000"/>
          <w:kern w:val="0"/>
          <w:szCs w:val="21"/>
          <w:lang w:val="zh-CN"/>
        </w:rPr>
        <w:t>5m</w:t>
      </w:r>
      <w:r w:rsidRPr="00E7172E">
        <w:rPr>
          <w:color w:val="FF0000"/>
          <w:kern w:val="0"/>
          <w:szCs w:val="21"/>
          <w:lang w:val="zh-CN"/>
        </w:rPr>
        <w:t>，足球在最高点时具有的动能是</w:t>
      </w:r>
      <w:r w:rsidRPr="00E7172E">
        <w:rPr>
          <w:color w:val="FF0000"/>
          <w:kern w:val="0"/>
          <w:szCs w:val="21"/>
          <w:lang w:val="zh-CN"/>
        </w:rPr>
        <w:t>100J</w:t>
      </w:r>
      <w:r w:rsidRPr="00E7172E">
        <w:rPr>
          <w:color w:val="FF0000"/>
          <w:kern w:val="0"/>
          <w:szCs w:val="21"/>
          <w:lang w:val="zh-CN"/>
        </w:rPr>
        <w:t>；</w:t>
      </w:r>
    </w:p>
    <w:p w:rsidR="00955885" w:rsidRPr="00E7172E" w:rsidRDefault="00955885" w:rsidP="00955885">
      <w:pPr>
        <w:autoSpaceDE w:val="0"/>
        <w:autoSpaceDN w:val="0"/>
        <w:adjustRightInd w:val="0"/>
        <w:spacing w:line="360" w:lineRule="auto"/>
        <w:rPr>
          <w:color w:val="FF0000"/>
          <w:kern w:val="0"/>
          <w:szCs w:val="21"/>
          <w:lang w:val="zh-CN"/>
        </w:rPr>
      </w:pPr>
      <w:r w:rsidRPr="00E7172E">
        <w:rPr>
          <w:color w:val="FF0000"/>
          <w:kern w:val="0"/>
          <w:szCs w:val="21"/>
          <w:lang w:val="zh-CN"/>
        </w:rPr>
        <w:t>（</w:t>
      </w:r>
      <w:r w:rsidRPr="00E7172E">
        <w:rPr>
          <w:color w:val="FF0000"/>
          <w:kern w:val="0"/>
          <w:szCs w:val="21"/>
          <w:lang w:val="zh-CN"/>
        </w:rPr>
        <w:t>3</w:t>
      </w:r>
      <w:r w:rsidRPr="00E7172E">
        <w:rPr>
          <w:color w:val="FF0000"/>
          <w:kern w:val="0"/>
          <w:szCs w:val="21"/>
          <w:lang w:val="zh-CN"/>
        </w:rPr>
        <w:t>）当足球以</w:t>
      </w:r>
      <w:r w:rsidRPr="00E7172E">
        <w:rPr>
          <w:color w:val="FF0000"/>
          <w:kern w:val="0"/>
          <w:szCs w:val="21"/>
          <w:lang w:val="zh-CN"/>
        </w:rPr>
        <w:t>20m/s</w:t>
      </w:r>
      <w:r w:rsidRPr="00E7172E">
        <w:rPr>
          <w:color w:val="FF0000"/>
          <w:kern w:val="0"/>
          <w:szCs w:val="21"/>
          <w:lang w:val="zh-CN"/>
        </w:rPr>
        <w:t>的速度且与水平方向成</w:t>
      </w:r>
      <w:r w:rsidRPr="00E7172E">
        <w:rPr>
          <w:color w:val="FF0000"/>
          <w:kern w:val="0"/>
          <w:szCs w:val="21"/>
          <w:lang w:val="zh-CN"/>
        </w:rPr>
        <w:t>45°</w:t>
      </w:r>
      <w:r w:rsidRPr="00E7172E">
        <w:rPr>
          <w:color w:val="FF0000"/>
          <w:kern w:val="0"/>
          <w:szCs w:val="21"/>
          <w:lang w:val="zh-CN"/>
        </w:rPr>
        <w:t>角踢出，足球的射程是</w:t>
      </w:r>
      <w:r w:rsidRPr="00E7172E">
        <w:rPr>
          <w:color w:val="FF0000"/>
          <w:kern w:val="0"/>
          <w:szCs w:val="21"/>
          <w:lang w:val="zh-CN"/>
        </w:rPr>
        <w:t>40m</w:t>
      </w:r>
      <w:r w:rsidRPr="00E7172E">
        <w:rPr>
          <w:color w:val="FF0000"/>
          <w:kern w:val="0"/>
          <w:szCs w:val="21"/>
          <w:lang w:val="zh-CN"/>
        </w:rPr>
        <w:t>；</w:t>
      </w:r>
    </w:p>
    <w:p w:rsidR="00955885" w:rsidRPr="00E7172E" w:rsidRDefault="00955885" w:rsidP="00955885">
      <w:pPr>
        <w:autoSpaceDE w:val="0"/>
        <w:autoSpaceDN w:val="0"/>
        <w:adjustRightInd w:val="0"/>
        <w:spacing w:line="360" w:lineRule="auto"/>
        <w:rPr>
          <w:color w:val="FF0000"/>
          <w:kern w:val="0"/>
          <w:szCs w:val="21"/>
          <w:lang w:val="zh-CN"/>
        </w:rPr>
      </w:pPr>
      <w:r w:rsidRPr="00E7172E">
        <w:rPr>
          <w:color w:val="FF0000"/>
          <w:kern w:val="0"/>
          <w:szCs w:val="21"/>
          <w:lang w:val="zh-CN"/>
        </w:rPr>
        <w:t>（</w:t>
      </w:r>
      <w:r w:rsidRPr="00E7172E">
        <w:rPr>
          <w:color w:val="FF0000"/>
          <w:kern w:val="0"/>
          <w:szCs w:val="21"/>
          <w:lang w:val="zh-CN"/>
        </w:rPr>
        <w:t>4</w:t>
      </w:r>
      <w:r w:rsidRPr="00E7172E">
        <w:rPr>
          <w:color w:val="FF0000"/>
          <w:kern w:val="0"/>
          <w:szCs w:val="21"/>
          <w:lang w:val="zh-CN"/>
        </w:rPr>
        <w:t>）此次足球的动能随水平位置变化关系的大致图像如解析所示。</w:t>
      </w:r>
    </w:p>
    <w:p w:rsidR="00955885" w:rsidRPr="00E7172E" w:rsidRDefault="00955885" w:rsidP="00955885">
      <w:pPr>
        <w:autoSpaceDE w:val="0"/>
        <w:autoSpaceDN w:val="0"/>
        <w:adjustRightInd w:val="0"/>
        <w:spacing w:line="360" w:lineRule="auto"/>
        <w:rPr>
          <w:color w:val="FF0000"/>
          <w:kern w:val="0"/>
          <w:szCs w:val="21"/>
          <w:lang w:val="zh-CN"/>
        </w:rPr>
      </w:pPr>
      <w:r w:rsidRPr="00E7172E">
        <w:rPr>
          <w:color w:val="FF0000"/>
          <w:kern w:val="0"/>
          <w:szCs w:val="21"/>
          <w:lang w:val="zh-CN"/>
        </w:rPr>
        <w:t>【解析】（</w:t>
      </w:r>
      <w:r w:rsidRPr="00E7172E">
        <w:rPr>
          <w:color w:val="FF0000"/>
          <w:kern w:val="0"/>
          <w:szCs w:val="21"/>
          <w:lang w:val="zh-CN"/>
        </w:rPr>
        <w:t>1</w:t>
      </w:r>
      <w:r w:rsidRPr="00E7172E">
        <w:rPr>
          <w:color w:val="FF0000"/>
          <w:kern w:val="0"/>
          <w:szCs w:val="21"/>
          <w:lang w:val="zh-CN"/>
        </w:rPr>
        <w:t>）足球的质量是</w:t>
      </w:r>
      <w:r w:rsidRPr="00E7172E">
        <w:rPr>
          <w:color w:val="FF0000"/>
          <w:kern w:val="0"/>
          <w:szCs w:val="21"/>
          <w:lang w:val="zh-CN"/>
        </w:rPr>
        <w:t>0.4kg</w:t>
      </w:r>
      <w:r w:rsidRPr="00E7172E">
        <w:rPr>
          <w:color w:val="FF0000"/>
          <w:kern w:val="0"/>
          <w:szCs w:val="21"/>
          <w:lang w:val="zh-CN"/>
        </w:rPr>
        <w:t>，它受到的重力是：</w:t>
      </w:r>
    </w:p>
    <w:p w:rsidR="00955885" w:rsidRPr="00E7172E" w:rsidRDefault="00955885" w:rsidP="00955885">
      <w:pPr>
        <w:autoSpaceDE w:val="0"/>
        <w:autoSpaceDN w:val="0"/>
        <w:adjustRightInd w:val="0"/>
        <w:spacing w:line="360" w:lineRule="auto"/>
        <w:rPr>
          <w:color w:val="FF0000"/>
          <w:kern w:val="0"/>
          <w:szCs w:val="21"/>
          <w:lang w:val="zh-CN"/>
        </w:rPr>
      </w:pPr>
      <w:r w:rsidRPr="00E7172E">
        <w:rPr>
          <w:color w:val="FF0000"/>
          <w:kern w:val="0"/>
          <w:szCs w:val="21"/>
          <w:lang w:val="zh-CN"/>
        </w:rPr>
        <w:t>G=mg=0.4×10N/kg=4N</w:t>
      </w:r>
      <w:r w:rsidRPr="00E7172E">
        <w:rPr>
          <w:color w:val="FF0000"/>
          <w:kern w:val="0"/>
          <w:szCs w:val="21"/>
          <w:lang w:val="zh-CN"/>
        </w:rPr>
        <w:t>：</w:t>
      </w:r>
    </w:p>
    <w:p w:rsidR="00955885" w:rsidRPr="00E7172E" w:rsidRDefault="00955885" w:rsidP="00955885">
      <w:pPr>
        <w:autoSpaceDE w:val="0"/>
        <w:autoSpaceDN w:val="0"/>
        <w:adjustRightInd w:val="0"/>
        <w:spacing w:line="360" w:lineRule="auto"/>
        <w:rPr>
          <w:color w:val="FF0000"/>
          <w:kern w:val="0"/>
          <w:szCs w:val="21"/>
          <w:lang w:val="zh-CN"/>
        </w:rPr>
      </w:pPr>
      <w:r w:rsidRPr="00E7172E">
        <w:rPr>
          <w:color w:val="FF0000"/>
          <w:kern w:val="0"/>
          <w:szCs w:val="21"/>
          <w:lang w:val="zh-CN"/>
        </w:rPr>
        <w:t>（</w:t>
      </w:r>
      <w:r w:rsidRPr="00E7172E">
        <w:rPr>
          <w:color w:val="FF0000"/>
          <w:kern w:val="0"/>
          <w:szCs w:val="21"/>
          <w:lang w:val="zh-CN"/>
        </w:rPr>
        <w:t>2</w:t>
      </w:r>
      <w:r w:rsidRPr="00E7172E">
        <w:rPr>
          <w:color w:val="FF0000"/>
          <w:kern w:val="0"/>
          <w:szCs w:val="21"/>
          <w:lang w:val="zh-CN"/>
        </w:rPr>
        <w:t>）</w:t>
      </w:r>
      <w:proofErr w:type="gramStart"/>
      <w:r w:rsidRPr="00E7172E">
        <w:rPr>
          <w:color w:val="FF0000"/>
          <w:kern w:val="0"/>
          <w:szCs w:val="21"/>
          <w:lang w:val="zh-CN"/>
        </w:rPr>
        <w:t>若足球</w:t>
      </w:r>
      <w:proofErr w:type="gramEnd"/>
      <w:r w:rsidRPr="00E7172E">
        <w:rPr>
          <w:color w:val="FF0000"/>
          <w:kern w:val="0"/>
          <w:szCs w:val="21"/>
          <w:lang w:val="zh-CN"/>
        </w:rPr>
        <w:t>从地面踢出时具有的动能是</w:t>
      </w:r>
      <w:r w:rsidRPr="00E7172E">
        <w:rPr>
          <w:color w:val="FF0000"/>
          <w:kern w:val="0"/>
          <w:szCs w:val="21"/>
          <w:lang w:val="zh-CN"/>
        </w:rPr>
        <w:t>120J</w:t>
      </w:r>
      <w:r w:rsidRPr="00E7172E">
        <w:rPr>
          <w:color w:val="FF0000"/>
          <w:kern w:val="0"/>
          <w:szCs w:val="21"/>
          <w:lang w:val="zh-CN"/>
        </w:rPr>
        <w:t>，踢出后能达到的最大高度是</w:t>
      </w:r>
      <w:r w:rsidRPr="00E7172E">
        <w:rPr>
          <w:color w:val="FF0000"/>
          <w:kern w:val="0"/>
          <w:szCs w:val="21"/>
          <w:lang w:val="zh-CN"/>
        </w:rPr>
        <w:t>5m</w:t>
      </w:r>
      <w:r w:rsidRPr="00E7172E">
        <w:rPr>
          <w:color w:val="FF0000"/>
          <w:kern w:val="0"/>
          <w:szCs w:val="21"/>
          <w:lang w:val="zh-CN"/>
        </w:rPr>
        <w:t>，足球在最高点时具有的重力势能为：</w:t>
      </w:r>
      <w:r w:rsidRPr="00E7172E">
        <w:rPr>
          <w:color w:val="FF0000"/>
          <w:kern w:val="0"/>
          <w:szCs w:val="21"/>
          <w:lang w:val="zh-CN"/>
        </w:rPr>
        <w:t>Ep=mgh=4N×5m=20J</w:t>
      </w:r>
      <w:r w:rsidRPr="00E7172E">
        <w:rPr>
          <w:color w:val="FF0000"/>
          <w:kern w:val="0"/>
          <w:szCs w:val="21"/>
          <w:lang w:val="zh-CN"/>
        </w:rPr>
        <w:t>；则动能</w:t>
      </w:r>
      <w:r w:rsidRPr="00E7172E">
        <w:rPr>
          <w:color w:val="FF0000"/>
          <w:kern w:val="0"/>
          <w:szCs w:val="21"/>
          <w:lang w:val="zh-CN"/>
        </w:rPr>
        <w:t>E</w:t>
      </w:r>
      <w:r w:rsidRPr="00E7172E">
        <w:rPr>
          <w:color w:val="FF0000"/>
          <w:kern w:val="0"/>
          <w:szCs w:val="21"/>
          <w:vertAlign w:val="subscript"/>
          <w:lang w:val="zh-CN"/>
        </w:rPr>
        <w:t>K</w:t>
      </w:r>
      <w:r w:rsidRPr="00E7172E">
        <w:rPr>
          <w:color w:val="FF0000"/>
          <w:kern w:val="0"/>
          <w:szCs w:val="21"/>
          <w:lang w:val="zh-CN"/>
        </w:rPr>
        <w:t>=120J-20J=100J</w:t>
      </w:r>
      <w:r w:rsidRPr="00E7172E">
        <w:rPr>
          <w:color w:val="FF0000"/>
          <w:kern w:val="0"/>
          <w:szCs w:val="21"/>
          <w:lang w:val="zh-CN"/>
        </w:rPr>
        <w:t>；</w:t>
      </w:r>
    </w:p>
    <w:p w:rsidR="00955885" w:rsidRPr="00E7172E" w:rsidRDefault="00955885" w:rsidP="00955885">
      <w:pPr>
        <w:spacing w:line="360" w:lineRule="auto"/>
        <w:rPr>
          <w:color w:val="FF0000"/>
          <w:kern w:val="0"/>
          <w:szCs w:val="21"/>
          <w:lang w:val="zh-CN"/>
        </w:rPr>
      </w:pPr>
      <w:r w:rsidRPr="00E7172E">
        <w:rPr>
          <w:color w:val="FF0000"/>
          <w:kern w:val="0"/>
          <w:szCs w:val="21"/>
          <w:lang w:val="zh-CN"/>
        </w:rPr>
        <w:t>（</w:t>
      </w:r>
      <w:r w:rsidRPr="00E7172E">
        <w:rPr>
          <w:color w:val="FF0000"/>
          <w:kern w:val="0"/>
          <w:szCs w:val="21"/>
          <w:lang w:val="zh-CN"/>
        </w:rPr>
        <w:t>3</w:t>
      </w:r>
      <w:r w:rsidRPr="00E7172E">
        <w:rPr>
          <w:color w:val="FF0000"/>
          <w:kern w:val="0"/>
          <w:szCs w:val="21"/>
          <w:lang w:val="zh-CN"/>
        </w:rPr>
        <w:t>）当足球以</w:t>
      </w:r>
      <w:r w:rsidRPr="00E7172E">
        <w:rPr>
          <w:color w:val="FF0000"/>
          <w:kern w:val="0"/>
          <w:szCs w:val="21"/>
          <w:lang w:val="zh-CN"/>
        </w:rPr>
        <w:t>20m/s</w:t>
      </w:r>
      <w:r w:rsidRPr="00E7172E">
        <w:rPr>
          <w:color w:val="FF0000"/>
          <w:kern w:val="0"/>
          <w:szCs w:val="21"/>
          <w:lang w:val="zh-CN"/>
        </w:rPr>
        <w:t>的速度且与水平方向成</w:t>
      </w:r>
      <w:r w:rsidRPr="00E7172E">
        <w:rPr>
          <w:color w:val="FF0000"/>
          <w:kern w:val="0"/>
          <w:szCs w:val="21"/>
          <w:lang w:val="zh-CN"/>
        </w:rPr>
        <w:t>45°</w:t>
      </w:r>
      <w:r w:rsidRPr="00E7172E">
        <w:rPr>
          <w:color w:val="FF0000"/>
          <w:kern w:val="0"/>
          <w:szCs w:val="21"/>
          <w:lang w:val="zh-CN"/>
        </w:rPr>
        <w:t>角踢出，足球的射程是：</w:t>
      </w:r>
    </w:p>
    <w:p w:rsidR="00955885" w:rsidRPr="00E7172E" w:rsidRDefault="00955885" w:rsidP="00955885">
      <w:pPr>
        <w:spacing w:line="360" w:lineRule="auto"/>
        <w:rPr>
          <w:color w:val="FF0000"/>
          <w:szCs w:val="21"/>
        </w:rPr>
      </w:pPr>
      <w:r>
        <w:rPr>
          <w:noProof/>
          <w:color w:val="FF0000"/>
          <w:szCs w:val="21"/>
        </w:rPr>
        <w:drawing>
          <wp:inline distT="0" distB="0" distL="0" distR="0">
            <wp:extent cx="4000500" cy="457200"/>
            <wp:effectExtent l="0" t="0" r="0" b="0"/>
            <wp:docPr id="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5" descr="学科网(www.zxxk.com)--教育资源门户，提供试题试卷、教案、课件、教学论文、素材等各类教学资源库下载，还有大量丰富的教学资讯！"/>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4000500" cy="457200"/>
                    </a:xfrm>
                    <a:prstGeom prst="rect">
                      <a:avLst/>
                    </a:prstGeom>
                    <a:noFill/>
                    <a:ln>
                      <a:noFill/>
                    </a:ln>
                  </pic:spPr>
                </pic:pic>
              </a:graphicData>
            </a:graphic>
          </wp:inline>
        </w:drawing>
      </w:r>
    </w:p>
    <w:p w:rsidR="00955885" w:rsidRPr="00E7172E" w:rsidRDefault="00955885" w:rsidP="00955885">
      <w:pPr>
        <w:spacing w:line="360" w:lineRule="auto"/>
        <w:rPr>
          <w:color w:val="FF0000"/>
          <w:kern w:val="0"/>
          <w:szCs w:val="21"/>
        </w:rPr>
      </w:pPr>
      <w:r w:rsidRPr="00E7172E">
        <w:rPr>
          <w:color w:val="FF0000"/>
          <w:kern w:val="0"/>
          <w:szCs w:val="21"/>
        </w:rPr>
        <w:t>（</w:t>
      </w:r>
      <w:r w:rsidRPr="00E7172E">
        <w:rPr>
          <w:color w:val="FF0000"/>
          <w:kern w:val="0"/>
          <w:szCs w:val="21"/>
        </w:rPr>
        <w:t>4</w:t>
      </w:r>
      <w:r w:rsidRPr="00E7172E">
        <w:rPr>
          <w:color w:val="FF0000"/>
          <w:kern w:val="0"/>
          <w:szCs w:val="21"/>
        </w:rPr>
        <w:t>）</w:t>
      </w:r>
      <w:r w:rsidRPr="00E7172E">
        <w:rPr>
          <w:color w:val="FF0000"/>
          <w:kern w:val="0"/>
          <w:szCs w:val="21"/>
          <w:lang w:val="zh-CN"/>
        </w:rPr>
        <w:t>根据数学知识</w:t>
      </w:r>
      <w:r w:rsidRPr="00E7172E">
        <w:rPr>
          <w:color w:val="FF0000"/>
          <w:kern w:val="0"/>
          <w:szCs w:val="21"/>
        </w:rPr>
        <w:t>，</w:t>
      </w:r>
      <w:r w:rsidRPr="00E7172E">
        <w:rPr>
          <w:color w:val="FF0000"/>
          <w:kern w:val="0"/>
          <w:szCs w:val="21"/>
        </w:rPr>
        <w:t>sin60°×cos60°=sin30°×cos30°</w:t>
      </w:r>
      <w:r w:rsidRPr="00E7172E">
        <w:rPr>
          <w:color w:val="FF0000"/>
          <w:kern w:val="0"/>
          <w:szCs w:val="21"/>
        </w:rPr>
        <w:t>，</w:t>
      </w:r>
      <w:r w:rsidRPr="00E7172E">
        <w:rPr>
          <w:color w:val="FF0000"/>
          <w:kern w:val="0"/>
          <w:szCs w:val="21"/>
          <w:lang w:val="zh-CN"/>
        </w:rPr>
        <w:t>因两次速度大小相同</w:t>
      </w:r>
      <w:r w:rsidRPr="00E7172E">
        <w:rPr>
          <w:color w:val="FF0000"/>
          <w:kern w:val="0"/>
          <w:szCs w:val="21"/>
        </w:rPr>
        <w:t>，</w:t>
      </w:r>
      <w:r w:rsidRPr="00E7172E">
        <w:rPr>
          <w:color w:val="FF0000"/>
          <w:kern w:val="0"/>
          <w:szCs w:val="21"/>
          <w:lang w:val="zh-CN"/>
        </w:rPr>
        <w:t>由</w:t>
      </w:r>
    </w:p>
    <w:p w:rsidR="00955885" w:rsidRPr="00E7172E" w:rsidRDefault="00955885" w:rsidP="00955885">
      <w:pPr>
        <w:spacing w:line="360" w:lineRule="auto"/>
        <w:rPr>
          <w:color w:val="FF0000"/>
          <w:kern w:val="0"/>
          <w:szCs w:val="21"/>
          <w:lang w:val="zh-CN"/>
        </w:rPr>
      </w:pPr>
      <w:r w:rsidRPr="00E7172E">
        <w:rPr>
          <w:color w:val="FF0000"/>
          <w:kern w:val="0"/>
          <w:szCs w:val="21"/>
          <w:lang w:val="zh-CN"/>
        </w:rPr>
        <w:t>X=</w:t>
      </w:r>
      <w:r>
        <w:rPr>
          <w:noProof/>
          <w:color w:val="FF0000"/>
          <w:kern w:val="0"/>
          <w:szCs w:val="21"/>
        </w:rPr>
        <w:drawing>
          <wp:inline distT="0" distB="0" distL="0" distR="0">
            <wp:extent cx="857250" cy="485775"/>
            <wp:effectExtent l="0" t="0" r="0" b="9525"/>
            <wp:docPr id="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 descr="学科网(www.zxxk.com)--教育资源门户，提供试题试卷、教案、课件、教学论文、素材等各类教学资源库下载，还有大量丰富的教学资讯！"/>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857250" cy="485775"/>
                    </a:xfrm>
                    <a:prstGeom prst="rect">
                      <a:avLst/>
                    </a:prstGeom>
                    <a:noFill/>
                    <a:ln>
                      <a:noFill/>
                    </a:ln>
                  </pic:spPr>
                </pic:pic>
              </a:graphicData>
            </a:graphic>
          </wp:inline>
        </w:drawing>
      </w:r>
      <w:r w:rsidRPr="00E7172E">
        <w:rPr>
          <w:color w:val="FF0000"/>
          <w:kern w:val="0"/>
          <w:szCs w:val="21"/>
          <w:lang w:val="zh-CN"/>
        </w:rPr>
        <w:t>，</w:t>
      </w:r>
    </w:p>
    <w:p w:rsidR="00955885" w:rsidRPr="00E7172E" w:rsidRDefault="00955885" w:rsidP="00955885">
      <w:pPr>
        <w:spacing w:line="360" w:lineRule="auto"/>
        <w:rPr>
          <w:color w:val="FF0000"/>
          <w:szCs w:val="21"/>
        </w:rPr>
      </w:pPr>
      <w:r w:rsidRPr="00E7172E">
        <w:rPr>
          <w:color w:val="FF0000"/>
          <w:kern w:val="0"/>
          <w:szCs w:val="21"/>
          <w:lang w:val="zh-CN"/>
        </w:rPr>
        <w:t>两种情况下射程相同，因足球斜向上飞出的角度越大，球运动得越高，故第二种情况下的高度越大，动能较小，据此画出此次足球的动能随水平位置变化关系的大致图像，如下所示：</w:t>
      </w:r>
    </w:p>
    <w:p w:rsidR="00955885" w:rsidRPr="00E7172E" w:rsidRDefault="00955885" w:rsidP="00955885">
      <w:pPr>
        <w:spacing w:line="360" w:lineRule="auto"/>
        <w:ind w:firstLineChars="200" w:firstLine="420"/>
        <w:rPr>
          <w:color w:val="FF0000"/>
          <w:szCs w:val="21"/>
        </w:rPr>
      </w:pPr>
      <w:r>
        <w:rPr>
          <w:noProof/>
          <w:color w:val="FF0000"/>
          <w:szCs w:val="21"/>
        </w:rPr>
        <w:drawing>
          <wp:inline distT="0" distB="0" distL="0" distR="0">
            <wp:extent cx="1390650" cy="1409700"/>
            <wp:effectExtent l="0" t="0" r="0" b="0"/>
            <wp:docPr id="1"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7" descr="学科网(www.zxxk.com)--教育资源门户，提供试题试卷、教案、课件、教学论文、素材等各类教学资源库下载，还有大量丰富的教学资讯！"/>
                    <pic:cNvPicPr>
                      <a:picLocks noChangeAspect="1" noChangeArrowheads="1"/>
                    </pic:cNvPicPr>
                  </pic:nvPicPr>
                  <pic:blipFill>
                    <a:blip r:embed="rId54" cstate="print">
                      <a:lum bright="-12000" contrast="24000"/>
                      <a:extLst>
                        <a:ext uri="{28A0092B-C50C-407E-A947-70E740481C1C}">
                          <a14:useLocalDpi xmlns:a14="http://schemas.microsoft.com/office/drawing/2010/main" val="0"/>
                        </a:ext>
                      </a:extLst>
                    </a:blip>
                    <a:srcRect/>
                    <a:stretch>
                      <a:fillRect/>
                    </a:stretch>
                  </pic:blipFill>
                  <pic:spPr bwMode="auto">
                    <a:xfrm>
                      <a:off x="0" y="0"/>
                      <a:ext cx="1390650" cy="1409700"/>
                    </a:xfrm>
                    <a:prstGeom prst="rect">
                      <a:avLst/>
                    </a:prstGeom>
                    <a:noFill/>
                    <a:ln>
                      <a:noFill/>
                    </a:ln>
                  </pic:spPr>
                </pic:pic>
              </a:graphicData>
            </a:graphic>
          </wp:inline>
        </w:drawing>
      </w:r>
    </w:p>
    <w:p w:rsidR="009D18E3" w:rsidRPr="002430DC" w:rsidRDefault="009D18E3" w:rsidP="002361A3"/>
    <w:sectPr w:rsidR="009D18E3" w:rsidRPr="002430DC" w:rsidSect="00764635">
      <w:headerReference w:type="even" r:id="rId55"/>
      <w:headerReference w:type="default" r:id="rId56"/>
      <w:footerReference w:type="even" r:id="rId57"/>
      <w:footerReference w:type="default" r:id="rId58"/>
      <w:headerReference w:type="first" r:id="rId59"/>
      <w:pgSz w:w="11906" w:h="16838"/>
      <w:pgMar w:top="1417" w:right="1077" w:bottom="1417" w:left="1077" w:header="850" w:footer="992" w:gutter="0"/>
      <w:cols w:space="708"/>
      <w:docGrid w:type="lines" w:linePitch="318" w:charSpace="40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7596C" w:rsidRDefault="00C7596C" w:rsidP="004E0780">
      <w:r>
        <w:separator/>
      </w:r>
    </w:p>
  </w:endnote>
  <w:endnote w:type="continuationSeparator" w:id="0">
    <w:p w:rsidR="00C7596C" w:rsidRDefault="00C7596C" w:rsidP="004E07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end"/>
    </w:r>
  </w:p>
  <w:p w:rsidR="002C3B7D" w:rsidRDefault="00C7596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F522F1">
    <w:pPr>
      <w:pStyle w:val="a4"/>
      <w:framePr w:wrap="around" w:vAnchor="text" w:hAnchor="margin" w:xAlign="center" w:y="1"/>
      <w:rPr>
        <w:rStyle w:val="a5"/>
      </w:rPr>
    </w:pPr>
    <w:r>
      <w:fldChar w:fldCharType="begin"/>
    </w:r>
    <w:r>
      <w:rPr>
        <w:rStyle w:val="a5"/>
      </w:rPr>
      <w:instrText xml:space="preserve">PAGE  </w:instrText>
    </w:r>
    <w:r>
      <w:fldChar w:fldCharType="separate"/>
    </w:r>
    <w:r w:rsidR="00955885">
      <w:rPr>
        <w:rStyle w:val="a5"/>
        <w:noProof/>
      </w:rPr>
      <w:t>1</w:t>
    </w:r>
    <w:r>
      <w:fldChar w:fldCharType="end"/>
    </w:r>
  </w:p>
  <w:p w:rsidR="002C3B7D" w:rsidRDefault="00C7596C">
    <w:pPr>
      <w:pStyle w:val="a4"/>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7596C" w:rsidRDefault="00C7596C" w:rsidP="004E0780">
      <w:r>
        <w:separator/>
      </w:r>
    </w:p>
  </w:footnote>
  <w:footnote w:type="continuationSeparator" w:id="0">
    <w:p w:rsidR="00C7596C" w:rsidRDefault="00C7596C" w:rsidP="004E078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C7596C">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1" o:spid="_x0000_s2052" type="#_x0000_t75" alt="学科网(www.zxxk.com)--教育资源门户，提供试题试卷、教案、课件、教学论文、素材等各类教学资源库下载，还有大量丰富的教学资讯！" style="position:absolute;left:0;text-align:left;margin-left:0;margin-top:0;width:487.1pt;height:588.2pt;z-index:-251654144;mso-position-horizontal:center;mso-position-horizontal-relative:margin;mso-position-vertical:center;mso-position-vertical-relative:margin" o:allowincell="f">
          <v:imagedata r:id="rId1" o:title="水印2"/>
          <w10:wrap anchorx="margin" anchory="margin"/>
        </v:shape>
      </w:pict>
    </w:r>
    <w:r>
      <w:pict>
        <v:shape id="WordPictureWatermark27069154" o:spid="_x0000_s2050" type="#_x0000_t75" alt="学科网(www.zxxk.com)--教育资源门户，提供试题试卷、教案、课件、教学论文、素材等各类教学资源库下载，还有大量丰富的教学资讯！" style="position:absolute;left:0;text-align:left;margin-left:0;margin-top:0;width:487.1pt;height:588.2pt;z-index:-251656192;mso-position-horizontal:center;mso-position-horizontal-relative:margin;mso-position-vertical:center;mso-position-vertical-relative:margin" o:allowincell="f">
          <v:imagedata r:id="rId2" o:title="水印"/>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665A82">
    <w:pPr>
      <w:pStyle w:val="a3"/>
      <w:pBdr>
        <w:bottom w:val="none" w:sz="0" w:space="0" w:color="auto"/>
      </w:pBdr>
    </w:pPr>
    <w:r w:rsidRPr="00665A82">
      <w:rPr>
        <w:rFonts w:hint="eastAsia"/>
      </w:rPr>
      <w:t>2019-2020</w:t>
    </w:r>
    <w:r w:rsidRPr="00665A82">
      <w:rPr>
        <w:rFonts w:hint="eastAsia"/>
      </w:rPr>
      <w:t>学年人教版八年级物理下册精讲精练</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3B7D" w:rsidRDefault="00C7596C">
    <w:pPr>
      <w:pStyle w:val="a3"/>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8306100" o:spid="_x0000_s2051" type="#_x0000_t75" alt="学科网(www.zxxk.com)--教育资源门户，提供试题试卷、教案、课件、教学论文、素材等各类教学资源库下载，还有大量丰富的教学资讯！" style="position:absolute;left:0;text-align:left;margin-left:0;margin-top:0;width:487.1pt;height:588.2pt;z-index:-251655168;mso-position-horizontal:center;mso-position-horizontal-relative:margin;mso-position-vertical:center;mso-position-vertical-relative:margin" o:allowincell="f">
          <v:imagedata r:id="rId1" o:title="水印2"/>
          <w10:wrap anchorx="margin" anchory="margin"/>
        </v:shape>
      </w:pict>
    </w:r>
    <w:r>
      <w:pict>
        <v:shape id="WordPictureWatermark27069153" o:spid="_x0000_s2049" type="#_x0000_t75" alt="学科网(www.zxxk.com)--教育资源门户，提供试题试卷、教案、课件、教学论文、素材等各类教学资源库下载，还有大量丰富的教学资讯！" style="position:absolute;left:0;text-align:left;margin-left:0;margin-top:0;width:487.1pt;height:588.2pt;z-index:-251657216;mso-position-horizontal:center;mso-position-horizontal-relative:margin;mso-position-vertical:center;mso-position-vertical-relative:margin" o:allowincell="f">
          <v:imagedata r:id="rId1" o:title="水印"/>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89826B0"/>
    <w:multiLevelType w:val="singleLevel"/>
    <w:tmpl w:val="A89826B0"/>
    <w:lvl w:ilvl="0">
      <w:start w:val="1"/>
      <w:numFmt w:val="decimal"/>
      <w:suff w:val="nothing"/>
      <w:lvlText w:val="（%1）"/>
      <w:lvlJc w:val="left"/>
    </w:lvl>
  </w:abstractNum>
  <w:abstractNum w:abstractNumId="1">
    <w:nsid w:val="B33AEC11"/>
    <w:multiLevelType w:val="singleLevel"/>
    <w:tmpl w:val="B33AEC11"/>
    <w:lvl w:ilvl="0">
      <w:start w:val="1"/>
      <w:numFmt w:val="decimal"/>
      <w:suff w:val="nothing"/>
      <w:lvlText w:val="（%1）"/>
      <w:lvlJc w:val="left"/>
    </w:lvl>
  </w:abstractNum>
  <w:abstractNum w:abstractNumId="2">
    <w:nsid w:val="E36B6889"/>
    <w:multiLevelType w:val="singleLevel"/>
    <w:tmpl w:val="E36B6889"/>
    <w:lvl w:ilvl="0">
      <w:start w:val="1"/>
      <w:numFmt w:val="decimal"/>
      <w:suff w:val="nothing"/>
      <w:lvlText w:val="（%1）"/>
      <w:lvlJc w:val="left"/>
    </w:lvl>
  </w:abstractNum>
  <w:abstractNum w:abstractNumId="3">
    <w:nsid w:val="FF36CDE7"/>
    <w:multiLevelType w:val="singleLevel"/>
    <w:tmpl w:val="FF36CDE7"/>
    <w:lvl w:ilvl="0">
      <w:start w:val="1"/>
      <w:numFmt w:val="upperLetter"/>
      <w:lvlText w:val="%1."/>
      <w:lvlJc w:val="left"/>
      <w:pPr>
        <w:tabs>
          <w:tab w:val="num" w:pos="312"/>
        </w:tabs>
      </w:pPr>
    </w:lvl>
  </w:abstractNum>
  <w:abstractNum w:abstractNumId="4">
    <w:nsid w:val="242DA3FC"/>
    <w:multiLevelType w:val="singleLevel"/>
    <w:tmpl w:val="242DA3FC"/>
    <w:lvl w:ilvl="0">
      <w:start w:val="1"/>
      <w:numFmt w:val="decimal"/>
      <w:suff w:val="nothing"/>
      <w:lvlText w:val="（%1）"/>
      <w:lvlJc w:val="left"/>
    </w:lvl>
  </w:abstractNum>
  <w:num w:numId="1">
    <w:abstractNumId w:val="0"/>
  </w:num>
  <w:num w:numId="2">
    <w:abstractNumId w:val="2"/>
  </w:num>
  <w:num w:numId="3">
    <w:abstractNumId w:val="4"/>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3"/>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739C"/>
    <w:rsid w:val="000C72B9"/>
    <w:rsid w:val="001157E3"/>
    <w:rsid w:val="002361A3"/>
    <w:rsid w:val="002430DC"/>
    <w:rsid w:val="0026739C"/>
    <w:rsid w:val="004440CE"/>
    <w:rsid w:val="004E0780"/>
    <w:rsid w:val="00567E17"/>
    <w:rsid w:val="005A24E7"/>
    <w:rsid w:val="005E7A72"/>
    <w:rsid w:val="00665A82"/>
    <w:rsid w:val="006B0FC3"/>
    <w:rsid w:val="00834C23"/>
    <w:rsid w:val="009429EC"/>
    <w:rsid w:val="00955885"/>
    <w:rsid w:val="009D18E3"/>
    <w:rsid w:val="00A6282F"/>
    <w:rsid w:val="00B531C6"/>
    <w:rsid w:val="00BA6089"/>
    <w:rsid w:val="00C7596C"/>
    <w:rsid w:val="00D3483D"/>
    <w:rsid w:val="00F522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character" w:customStyle="1" w:styleId="latexlinear">
    <w:name w:val="latex_linear"/>
    <w:basedOn w:val="a0"/>
    <w:qFormat/>
    <w:rsid w:val="002361A3"/>
  </w:style>
  <w:style w:type="paragraph" w:styleId="a7">
    <w:name w:val="Normal (Web)"/>
    <w:basedOn w:val="a"/>
    <w:link w:val="Char2"/>
    <w:rsid w:val="002430DC"/>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7"/>
    <w:rsid w:val="002430DC"/>
    <w:rPr>
      <w:rFonts w:ascii="Calibri" w:eastAsia="宋体" w:hAnsi="Calibri" w:cs="Times New Roman"/>
      <w:kern w:val="0"/>
      <w:sz w:val="24"/>
      <w:szCs w:val="24"/>
      <w:lang w:val="x-none" w:eastAsia="x-none"/>
    </w:rPr>
  </w:style>
  <w:style w:type="character" w:styleId="a8">
    <w:name w:val="Emphasis"/>
    <w:qFormat/>
    <w:rsid w:val="002430DC"/>
    <w:rPr>
      <w: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0780"/>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4E078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4E0780"/>
    <w:rPr>
      <w:sz w:val="18"/>
      <w:szCs w:val="18"/>
    </w:rPr>
  </w:style>
  <w:style w:type="paragraph" w:styleId="a4">
    <w:name w:val="footer"/>
    <w:basedOn w:val="a"/>
    <w:link w:val="Char0"/>
    <w:uiPriority w:val="99"/>
    <w:unhideWhenUsed/>
    <w:rsid w:val="004E078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4E0780"/>
    <w:rPr>
      <w:sz w:val="18"/>
      <w:szCs w:val="18"/>
    </w:rPr>
  </w:style>
  <w:style w:type="character" w:styleId="a5">
    <w:name w:val="page number"/>
    <w:rsid w:val="004E0780"/>
  </w:style>
  <w:style w:type="character" w:customStyle="1" w:styleId="apple-style-span">
    <w:name w:val="apple-style-span"/>
    <w:rsid w:val="004E0780"/>
    <w:rPr>
      <w:rFonts w:ascii="Times New Roman" w:hAnsi="Times New Roman" w:cs="Times New Roman" w:hint="default"/>
    </w:rPr>
  </w:style>
  <w:style w:type="character" w:customStyle="1" w:styleId="DefaultParagraphCharChar">
    <w:name w:val="DefaultParagraph Char Char"/>
    <w:link w:val="DefaultParagraph"/>
    <w:rsid w:val="004E0780"/>
    <w:rPr>
      <w:rFonts w:ascii="Calibri" w:hAnsi="Calibri"/>
    </w:rPr>
  </w:style>
  <w:style w:type="character" w:customStyle="1" w:styleId="qseq">
    <w:name w:val="qseq"/>
    <w:basedOn w:val="a0"/>
    <w:qFormat/>
    <w:rsid w:val="004E0780"/>
  </w:style>
  <w:style w:type="paragraph" w:customStyle="1" w:styleId="DefaultParagraph">
    <w:name w:val="DefaultParagraph"/>
    <w:link w:val="DefaultParagraphCharChar"/>
    <w:qFormat/>
    <w:rsid w:val="004E0780"/>
    <w:rPr>
      <w:rFonts w:ascii="Calibri" w:hAnsi="Calibri"/>
    </w:rPr>
  </w:style>
  <w:style w:type="paragraph" w:customStyle="1" w:styleId="2">
    <w:name w:val="列出段落2"/>
    <w:basedOn w:val="a"/>
    <w:rsid w:val="004E0780"/>
    <w:pPr>
      <w:ind w:firstLineChars="200" w:firstLine="420"/>
    </w:pPr>
    <w:rPr>
      <w:rFonts w:ascii="Calibri" w:hAnsi="Calibri"/>
    </w:rPr>
  </w:style>
  <w:style w:type="paragraph" w:styleId="a6">
    <w:name w:val="Balloon Text"/>
    <w:basedOn w:val="a"/>
    <w:link w:val="Char1"/>
    <w:uiPriority w:val="99"/>
    <w:semiHidden/>
    <w:unhideWhenUsed/>
    <w:rsid w:val="004E0780"/>
    <w:rPr>
      <w:sz w:val="18"/>
      <w:szCs w:val="18"/>
    </w:rPr>
  </w:style>
  <w:style w:type="character" w:customStyle="1" w:styleId="Char1">
    <w:name w:val="批注框文本 Char"/>
    <w:basedOn w:val="a0"/>
    <w:link w:val="a6"/>
    <w:uiPriority w:val="99"/>
    <w:semiHidden/>
    <w:rsid w:val="004E0780"/>
    <w:rPr>
      <w:rFonts w:ascii="Times New Roman" w:eastAsia="宋体" w:hAnsi="Times New Roman" w:cs="Times New Roman"/>
      <w:sz w:val="18"/>
      <w:szCs w:val="18"/>
    </w:rPr>
  </w:style>
  <w:style w:type="paragraph" w:customStyle="1" w:styleId="Bodytext1">
    <w:name w:val="Body text|1"/>
    <w:basedOn w:val="a"/>
    <w:qFormat/>
    <w:rsid w:val="00A6282F"/>
    <w:pPr>
      <w:spacing w:line="290" w:lineRule="auto"/>
    </w:pPr>
    <w:rPr>
      <w:rFonts w:ascii="宋体" w:hAnsi="宋体" w:cs="宋体"/>
      <w:sz w:val="20"/>
      <w:szCs w:val="20"/>
      <w:lang w:val="zh-CN" w:bidi="zh-CN"/>
    </w:rPr>
  </w:style>
  <w:style w:type="character" w:customStyle="1" w:styleId="latexlinear">
    <w:name w:val="latex_linear"/>
    <w:basedOn w:val="a0"/>
    <w:qFormat/>
    <w:rsid w:val="002361A3"/>
  </w:style>
  <w:style w:type="paragraph" w:styleId="a7">
    <w:name w:val="Normal (Web)"/>
    <w:basedOn w:val="a"/>
    <w:link w:val="Char2"/>
    <w:rsid w:val="002430DC"/>
    <w:pPr>
      <w:spacing w:before="100" w:beforeAutospacing="1" w:after="100" w:afterAutospacing="1"/>
      <w:jc w:val="left"/>
    </w:pPr>
    <w:rPr>
      <w:rFonts w:ascii="Calibri" w:hAnsi="Calibri"/>
      <w:kern w:val="0"/>
      <w:sz w:val="24"/>
      <w:szCs w:val="24"/>
      <w:lang w:val="x-none" w:eastAsia="x-none"/>
    </w:rPr>
  </w:style>
  <w:style w:type="character" w:customStyle="1" w:styleId="Char2">
    <w:name w:val="普通(网站) Char"/>
    <w:link w:val="a7"/>
    <w:rsid w:val="002430DC"/>
    <w:rPr>
      <w:rFonts w:ascii="Calibri" w:eastAsia="宋体" w:hAnsi="Calibri" w:cs="Times New Roman"/>
      <w:kern w:val="0"/>
      <w:sz w:val="24"/>
      <w:szCs w:val="24"/>
      <w:lang w:val="x-none" w:eastAsia="x-none"/>
    </w:rPr>
  </w:style>
  <w:style w:type="character" w:styleId="a8">
    <w:name w:val="Emphasis"/>
    <w:qFormat/>
    <w:rsid w:val="002430DC"/>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image" Target="media/image17.png"/><Relationship Id="rId39" Type="http://schemas.openxmlformats.org/officeDocument/2006/relationships/image" Target="media/image30.png"/><Relationship Id="rId21" Type="http://schemas.openxmlformats.org/officeDocument/2006/relationships/image" Target="media/image12.png"/><Relationship Id="rId34" Type="http://schemas.openxmlformats.org/officeDocument/2006/relationships/image" Target="media/image25.png"/><Relationship Id="rId42" Type="http://schemas.openxmlformats.org/officeDocument/2006/relationships/image" Target="media/image33.png"/><Relationship Id="rId47" Type="http://schemas.openxmlformats.org/officeDocument/2006/relationships/image" Target="media/image38.png"/><Relationship Id="rId50" Type="http://schemas.openxmlformats.org/officeDocument/2006/relationships/image" Target="media/image41.wmf"/><Relationship Id="rId55" Type="http://schemas.openxmlformats.org/officeDocument/2006/relationships/header" Target="header1.xml"/><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image" Target="media/image20.png"/><Relationship Id="rId41" Type="http://schemas.openxmlformats.org/officeDocument/2006/relationships/image" Target="media/image32.png"/><Relationship Id="rId54" Type="http://schemas.openxmlformats.org/officeDocument/2006/relationships/image" Target="media/image44.png"/><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5.png"/><Relationship Id="rId32" Type="http://schemas.openxmlformats.org/officeDocument/2006/relationships/image" Target="media/image23.png"/><Relationship Id="rId37" Type="http://schemas.openxmlformats.org/officeDocument/2006/relationships/image" Target="media/image28.png"/><Relationship Id="rId40" Type="http://schemas.openxmlformats.org/officeDocument/2006/relationships/image" Target="media/image31.png"/><Relationship Id="rId45" Type="http://schemas.openxmlformats.org/officeDocument/2006/relationships/image" Target="media/image36.png"/><Relationship Id="rId53" Type="http://schemas.openxmlformats.org/officeDocument/2006/relationships/image" Target="media/image43.png"/><Relationship Id="rId58"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image" Target="media/image27.png"/><Relationship Id="rId49" Type="http://schemas.openxmlformats.org/officeDocument/2006/relationships/image" Target="media/image40.png"/><Relationship Id="rId57" Type="http://schemas.openxmlformats.org/officeDocument/2006/relationships/footer" Target="footer1.xml"/><Relationship Id="rId61" Type="http://schemas.openxmlformats.org/officeDocument/2006/relationships/theme" Target="theme/theme1.xml"/><Relationship Id="rId10" Type="http://schemas.openxmlformats.org/officeDocument/2006/relationships/image" Target="file:///C:\Users\Administrator\AppData\Roaming\Tencent\Users\1301293864\QQ\WinTemp\RichOle\BQ%7d6A47NF14P%25L%7d2LPSMI6R.png" TargetMode="External"/><Relationship Id="rId19" Type="http://schemas.openxmlformats.org/officeDocument/2006/relationships/image" Target="media/image10.png"/><Relationship Id="rId31" Type="http://schemas.openxmlformats.org/officeDocument/2006/relationships/image" Target="media/image22.png"/><Relationship Id="rId44" Type="http://schemas.openxmlformats.org/officeDocument/2006/relationships/image" Target="media/image35.png"/><Relationship Id="rId52" Type="http://schemas.openxmlformats.org/officeDocument/2006/relationships/image" Target="media/image42.png"/><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image" Target="media/image21.png"/><Relationship Id="rId35" Type="http://schemas.openxmlformats.org/officeDocument/2006/relationships/image" Target="media/image26.png"/><Relationship Id="rId43" Type="http://schemas.openxmlformats.org/officeDocument/2006/relationships/image" Target="media/image34.png"/><Relationship Id="rId48" Type="http://schemas.openxmlformats.org/officeDocument/2006/relationships/image" Target="media/image39.png"/><Relationship Id="rId56" Type="http://schemas.openxmlformats.org/officeDocument/2006/relationships/header" Target="header2.xml"/><Relationship Id="rId8" Type="http://schemas.openxmlformats.org/officeDocument/2006/relationships/image" Target="media/image1.png"/><Relationship Id="rId51" Type="http://schemas.openxmlformats.org/officeDocument/2006/relationships/oleObject" Target="embeddings/oleObject1.bin"/><Relationship Id="rId3" Type="http://schemas.microsoft.com/office/2007/relationships/stylesWithEffects" Target="stylesWithEffects.xml"/><Relationship Id="rId12" Type="http://schemas.openxmlformats.org/officeDocument/2006/relationships/image" Target="file:///C:\Users\Administrator\AppData\Roaming\Tencent\Users\1301293864\QQ\WinTemp\RichOle\D2F$%5bWS%7dW%25%5dG@4KID4OP2$4.png" TargetMode="External"/><Relationship Id="rId17" Type="http://schemas.openxmlformats.org/officeDocument/2006/relationships/image" Target="media/image8.png"/><Relationship Id="rId25" Type="http://schemas.openxmlformats.org/officeDocument/2006/relationships/image" Target="media/image16.png"/><Relationship Id="rId33" Type="http://schemas.openxmlformats.org/officeDocument/2006/relationships/image" Target="media/image24.png"/><Relationship Id="rId38" Type="http://schemas.openxmlformats.org/officeDocument/2006/relationships/image" Target="media/image29.png"/><Relationship Id="rId46" Type="http://schemas.openxmlformats.org/officeDocument/2006/relationships/image" Target="media/image37.png"/><Relationship Id="rId59"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46.png"/><Relationship Id="rId1" Type="http://schemas.openxmlformats.org/officeDocument/2006/relationships/image" Target="media/image45.png"/></Relationships>
</file>

<file path=word/_rels/header3.xml.rels><?xml version="1.0" encoding="UTF-8" standalone="yes"?>
<Relationships xmlns="http://schemas.openxmlformats.org/package/2006/relationships"><Relationship Id="rId1" Type="http://schemas.openxmlformats.org/officeDocument/2006/relationships/image" Target="media/image4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1145</Words>
  <Characters>6532</Characters>
  <Application>Microsoft Office Word</Application>
  <DocSecurity>0</DocSecurity>
  <Lines>54</Lines>
  <Paragraphs>15</Paragraphs>
  <ScaleCrop>false</ScaleCrop>
  <Company>China</Company>
  <LinksUpToDate>false</LinksUpToDate>
  <CharactersWithSpaces>7662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2020-03-19T03:02:00Z</dcterms:created>
  <dcterms:modified xsi:type="dcterms:W3CDTF">2020-03-19T03:02:00Z</dcterms:modified>
</cp:coreProperties>
</file>